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643" w:rsidRDefault="00DF115E" w:rsidP="00AC0643">
      <w:pPr>
        <w:pStyle w:val="a3"/>
        <w:jc w:val="center"/>
        <w:rPr>
          <w:szCs w:val="24"/>
        </w:rPr>
      </w:pPr>
      <w:r>
        <w:rPr>
          <w:szCs w:val="24"/>
        </w:rPr>
        <w:t>Всероссийская о</w:t>
      </w:r>
      <w:r w:rsidR="00AC0643">
        <w:rPr>
          <w:szCs w:val="24"/>
        </w:rPr>
        <w:t xml:space="preserve">лимпиада </w:t>
      </w:r>
      <w:r>
        <w:rPr>
          <w:szCs w:val="24"/>
        </w:rPr>
        <w:t xml:space="preserve">школьников </w:t>
      </w:r>
      <w:r w:rsidR="00AC0643">
        <w:rPr>
          <w:szCs w:val="24"/>
        </w:rPr>
        <w:t>по обществознанию</w:t>
      </w:r>
    </w:p>
    <w:p w:rsidR="00AC0643" w:rsidRDefault="00AC0643" w:rsidP="00AC0643">
      <w:pPr>
        <w:pStyle w:val="a3"/>
        <w:jc w:val="center"/>
        <w:rPr>
          <w:szCs w:val="24"/>
        </w:rPr>
      </w:pPr>
      <w:r>
        <w:rPr>
          <w:szCs w:val="24"/>
        </w:rPr>
        <w:t>Школьный этап</w:t>
      </w:r>
      <w:r w:rsidR="00DF115E">
        <w:rPr>
          <w:szCs w:val="24"/>
        </w:rPr>
        <w:t xml:space="preserve"> </w:t>
      </w:r>
      <w:r>
        <w:rPr>
          <w:szCs w:val="24"/>
        </w:rPr>
        <w:t>2017-2018 учебный год</w:t>
      </w:r>
    </w:p>
    <w:p w:rsidR="00AC0643" w:rsidRDefault="00DF115E" w:rsidP="00B30138">
      <w:pPr>
        <w:pStyle w:val="a3"/>
        <w:numPr>
          <w:ilvl w:val="0"/>
          <w:numId w:val="5"/>
        </w:numPr>
        <w:jc w:val="center"/>
        <w:rPr>
          <w:szCs w:val="24"/>
        </w:rPr>
      </w:pPr>
      <w:r>
        <w:rPr>
          <w:szCs w:val="24"/>
        </w:rPr>
        <w:t>К</w:t>
      </w:r>
      <w:r w:rsidR="00AC0643">
        <w:rPr>
          <w:szCs w:val="24"/>
        </w:rPr>
        <w:t>ласс</w:t>
      </w:r>
    </w:p>
    <w:p w:rsidR="00B64058" w:rsidRDefault="00DF115E" w:rsidP="00785AA6">
      <w:pPr>
        <w:pStyle w:val="a3"/>
        <w:rPr>
          <w:szCs w:val="24"/>
        </w:rPr>
      </w:pPr>
      <w:r>
        <w:rPr>
          <w:szCs w:val="24"/>
        </w:rPr>
        <w:t>Максимальный балл -  71                                                                     Время выполнения – 80 мин</w:t>
      </w:r>
    </w:p>
    <w:p w:rsidR="00B64058" w:rsidRDefault="00B64058" w:rsidP="00AC0643">
      <w:pPr>
        <w:pStyle w:val="a3"/>
        <w:jc w:val="center"/>
        <w:rPr>
          <w:szCs w:val="24"/>
        </w:rPr>
      </w:pPr>
    </w:p>
    <w:p w:rsidR="00B64058" w:rsidRPr="00B019F3" w:rsidRDefault="00B30138" w:rsidP="00B019F3">
      <w:pPr>
        <w:pStyle w:val="a3"/>
        <w:jc w:val="both"/>
        <w:rPr>
          <w:szCs w:val="24"/>
        </w:rPr>
      </w:pPr>
      <w:r w:rsidRPr="00B019F3">
        <w:rPr>
          <w:szCs w:val="24"/>
        </w:rPr>
        <w:t xml:space="preserve">1.  </w:t>
      </w:r>
      <w:r w:rsidR="00B64058" w:rsidRPr="00B019F3">
        <w:rPr>
          <w:szCs w:val="24"/>
        </w:rPr>
        <w:t>Критерием истины</w:t>
      </w:r>
      <w:r w:rsidR="006C28DA">
        <w:rPr>
          <w:szCs w:val="24"/>
        </w:rPr>
        <w:t xml:space="preserve"> согласно сенсуалистам является</w:t>
      </w:r>
      <w:r w:rsidR="00B64058" w:rsidRPr="00B019F3">
        <w:rPr>
          <w:szCs w:val="24"/>
        </w:rPr>
        <w:t>:</w:t>
      </w:r>
    </w:p>
    <w:p w:rsidR="00E4503A" w:rsidRDefault="006D42A1" w:rsidP="00B019F3">
      <w:pPr>
        <w:pStyle w:val="a3"/>
        <w:jc w:val="both"/>
        <w:rPr>
          <w:b w:val="0"/>
          <w:szCs w:val="24"/>
        </w:rPr>
      </w:pPr>
      <w:r w:rsidRPr="00B019F3">
        <w:rPr>
          <w:b w:val="0"/>
          <w:szCs w:val="24"/>
        </w:rPr>
        <w:t xml:space="preserve">а) </w:t>
      </w:r>
      <w:r w:rsidR="00B30138" w:rsidRPr="00B019F3">
        <w:rPr>
          <w:b w:val="0"/>
          <w:szCs w:val="24"/>
        </w:rPr>
        <w:t>р</w:t>
      </w:r>
      <w:r w:rsidR="00B64058" w:rsidRPr="00B019F3">
        <w:rPr>
          <w:b w:val="0"/>
          <w:szCs w:val="24"/>
        </w:rPr>
        <w:t>азум</w:t>
      </w:r>
    </w:p>
    <w:p w:rsidR="00B64058" w:rsidRPr="00B019F3" w:rsidRDefault="006D42A1" w:rsidP="00B019F3">
      <w:pPr>
        <w:pStyle w:val="a3"/>
        <w:jc w:val="both"/>
        <w:rPr>
          <w:b w:val="0"/>
          <w:szCs w:val="24"/>
        </w:rPr>
      </w:pPr>
      <w:r w:rsidRPr="00B019F3">
        <w:rPr>
          <w:b w:val="0"/>
          <w:szCs w:val="24"/>
        </w:rPr>
        <w:t xml:space="preserve">б) </w:t>
      </w:r>
      <w:r w:rsidR="00B30138" w:rsidRPr="00B019F3">
        <w:rPr>
          <w:b w:val="0"/>
          <w:szCs w:val="24"/>
        </w:rPr>
        <w:t>п</w:t>
      </w:r>
      <w:r w:rsidR="00B64058" w:rsidRPr="00B019F3">
        <w:rPr>
          <w:b w:val="0"/>
          <w:szCs w:val="24"/>
        </w:rPr>
        <w:t>рактика</w:t>
      </w:r>
    </w:p>
    <w:p w:rsidR="00B64058" w:rsidRPr="00B019F3" w:rsidRDefault="006D42A1" w:rsidP="00B019F3">
      <w:pPr>
        <w:pStyle w:val="a3"/>
        <w:jc w:val="both"/>
        <w:rPr>
          <w:b w:val="0"/>
          <w:szCs w:val="24"/>
        </w:rPr>
      </w:pPr>
      <w:r w:rsidRPr="00B019F3">
        <w:rPr>
          <w:b w:val="0"/>
          <w:szCs w:val="24"/>
        </w:rPr>
        <w:t xml:space="preserve">в) </w:t>
      </w:r>
      <w:r w:rsidR="00B30138" w:rsidRPr="00B019F3">
        <w:rPr>
          <w:b w:val="0"/>
          <w:szCs w:val="24"/>
        </w:rPr>
        <w:t>о</w:t>
      </w:r>
      <w:r w:rsidR="00B64058" w:rsidRPr="00B019F3">
        <w:rPr>
          <w:b w:val="0"/>
          <w:szCs w:val="24"/>
        </w:rPr>
        <w:t>пыт</w:t>
      </w:r>
    </w:p>
    <w:p w:rsidR="00B64058" w:rsidRPr="00B019F3" w:rsidRDefault="006D42A1" w:rsidP="00B019F3">
      <w:pPr>
        <w:pStyle w:val="a3"/>
        <w:jc w:val="both"/>
        <w:rPr>
          <w:b w:val="0"/>
          <w:szCs w:val="24"/>
        </w:rPr>
      </w:pPr>
      <w:r w:rsidRPr="00B019F3">
        <w:rPr>
          <w:b w:val="0"/>
          <w:szCs w:val="24"/>
        </w:rPr>
        <w:t xml:space="preserve">г) </w:t>
      </w:r>
      <w:r w:rsidR="00B30138" w:rsidRPr="00B019F3">
        <w:rPr>
          <w:b w:val="0"/>
          <w:szCs w:val="24"/>
        </w:rPr>
        <w:t>о</w:t>
      </w:r>
      <w:r w:rsidR="00B64058" w:rsidRPr="00B019F3">
        <w:rPr>
          <w:b w:val="0"/>
          <w:szCs w:val="24"/>
        </w:rPr>
        <w:t>щущение</w:t>
      </w:r>
    </w:p>
    <w:p w:rsidR="00785AA6" w:rsidRPr="00086F94" w:rsidRDefault="006D42A1" w:rsidP="00DF115E">
      <w:pPr>
        <w:pStyle w:val="a3"/>
        <w:jc w:val="both"/>
        <w:rPr>
          <w:rFonts w:eastAsia="Calibri"/>
          <w:b w:val="0"/>
          <w:i/>
        </w:rPr>
      </w:pPr>
      <w:r w:rsidRPr="00B019F3">
        <w:rPr>
          <w:b w:val="0"/>
          <w:szCs w:val="24"/>
        </w:rPr>
        <w:t xml:space="preserve">д) </w:t>
      </w:r>
      <w:r w:rsidR="00B30138" w:rsidRPr="00B019F3">
        <w:rPr>
          <w:b w:val="0"/>
          <w:szCs w:val="24"/>
        </w:rPr>
        <w:t>с</w:t>
      </w:r>
      <w:r w:rsidR="00B64058" w:rsidRPr="00B019F3">
        <w:rPr>
          <w:b w:val="0"/>
          <w:szCs w:val="24"/>
        </w:rPr>
        <w:t>оглашение ученых</w:t>
      </w:r>
      <w:r w:rsidR="00DF115E">
        <w:rPr>
          <w:b w:val="0"/>
          <w:szCs w:val="24"/>
        </w:rPr>
        <w:t xml:space="preserve">                                                  </w:t>
      </w:r>
      <w:proofErr w:type="gramStart"/>
      <w:r w:rsidR="00DF115E">
        <w:rPr>
          <w:b w:val="0"/>
          <w:szCs w:val="24"/>
        </w:rPr>
        <w:t xml:space="preserve">   </w:t>
      </w:r>
      <w:r w:rsidR="00785AA6" w:rsidRPr="00086F94">
        <w:rPr>
          <w:rFonts w:eastAsia="Calibri"/>
          <w:b w:val="0"/>
          <w:i/>
        </w:rPr>
        <w:t>(</w:t>
      </w:r>
      <w:proofErr w:type="gramEnd"/>
      <w:r w:rsidR="00785AA6" w:rsidRPr="00086F94">
        <w:rPr>
          <w:rFonts w:eastAsia="Calibri"/>
          <w:b w:val="0"/>
          <w:i/>
        </w:rPr>
        <w:t>1 балл за правильный ответ</w:t>
      </w:r>
      <w:r w:rsidR="00974B05" w:rsidRPr="00086F94">
        <w:rPr>
          <w:rFonts w:eastAsia="Calibri"/>
          <w:b w:val="0"/>
          <w:i/>
        </w:rPr>
        <w:t>, всего 4 балла)</w:t>
      </w:r>
    </w:p>
    <w:p w:rsidR="00B64058" w:rsidRPr="00B019F3" w:rsidRDefault="00B64058" w:rsidP="00B019F3">
      <w:pPr>
        <w:pStyle w:val="a3"/>
        <w:numPr>
          <w:ilvl w:val="0"/>
          <w:numId w:val="6"/>
        </w:numPr>
        <w:ind w:left="0" w:firstLine="0"/>
        <w:jc w:val="both"/>
        <w:rPr>
          <w:szCs w:val="24"/>
        </w:rPr>
      </w:pPr>
      <w:r w:rsidRPr="00B019F3">
        <w:rPr>
          <w:szCs w:val="24"/>
        </w:rPr>
        <w:t>Критерием прогресса</w:t>
      </w:r>
      <w:r w:rsidR="006D42A1" w:rsidRPr="00B019F3">
        <w:rPr>
          <w:szCs w:val="24"/>
        </w:rPr>
        <w:t xml:space="preserve"> можно считать</w:t>
      </w:r>
    </w:p>
    <w:p w:rsidR="006D42A1" w:rsidRPr="00B019F3" w:rsidRDefault="006D42A1" w:rsidP="00B019F3">
      <w:pPr>
        <w:pStyle w:val="a3"/>
        <w:jc w:val="both"/>
        <w:rPr>
          <w:b w:val="0"/>
          <w:szCs w:val="24"/>
        </w:rPr>
      </w:pPr>
      <w:r w:rsidRPr="00B019F3">
        <w:rPr>
          <w:b w:val="0"/>
          <w:szCs w:val="24"/>
        </w:rPr>
        <w:t>а) уровень разделения труда в обществе</w:t>
      </w:r>
    </w:p>
    <w:p w:rsidR="006D42A1" w:rsidRPr="00B019F3" w:rsidRDefault="006D42A1" w:rsidP="00B019F3">
      <w:pPr>
        <w:pStyle w:val="a3"/>
        <w:jc w:val="both"/>
        <w:rPr>
          <w:b w:val="0"/>
          <w:szCs w:val="24"/>
        </w:rPr>
      </w:pPr>
      <w:r w:rsidRPr="00B019F3">
        <w:rPr>
          <w:b w:val="0"/>
          <w:szCs w:val="24"/>
        </w:rPr>
        <w:t>б) уровень развития науки</w:t>
      </w:r>
    </w:p>
    <w:p w:rsidR="006D42A1" w:rsidRPr="00B019F3" w:rsidRDefault="006D42A1" w:rsidP="00B019F3">
      <w:pPr>
        <w:pStyle w:val="a3"/>
        <w:jc w:val="both"/>
        <w:rPr>
          <w:b w:val="0"/>
          <w:szCs w:val="24"/>
        </w:rPr>
      </w:pPr>
      <w:r w:rsidRPr="00B019F3">
        <w:rPr>
          <w:b w:val="0"/>
          <w:szCs w:val="24"/>
        </w:rPr>
        <w:t>в) степень свободы личности и система</w:t>
      </w:r>
    </w:p>
    <w:p w:rsidR="00785AA6" w:rsidRPr="00CD3A2B" w:rsidRDefault="006D42A1" w:rsidP="00DF115E">
      <w:pPr>
        <w:pStyle w:val="a3"/>
        <w:jc w:val="both"/>
        <w:rPr>
          <w:rFonts w:eastAsia="Calibri"/>
          <w:b w:val="0"/>
          <w:i/>
          <w:sz w:val="22"/>
          <w:szCs w:val="22"/>
        </w:rPr>
      </w:pPr>
      <w:r w:rsidRPr="00B019F3">
        <w:rPr>
          <w:b w:val="0"/>
          <w:szCs w:val="24"/>
        </w:rPr>
        <w:t>г) уровень развития производительных сил</w:t>
      </w:r>
      <w:r w:rsidR="00DF115E">
        <w:rPr>
          <w:b w:val="0"/>
          <w:szCs w:val="24"/>
        </w:rPr>
        <w:t xml:space="preserve">                                     </w:t>
      </w:r>
      <w:proofErr w:type="gramStart"/>
      <w:r w:rsidR="00DF115E">
        <w:rPr>
          <w:b w:val="0"/>
          <w:szCs w:val="24"/>
        </w:rPr>
        <w:t xml:space="preserve">   </w:t>
      </w:r>
      <w:r w:rsidR="00785AA6" w:rsidRPr="00CD3A2B">
        <w:rPr>
          <w:rFonts w:eastAsia="Calibri"/>
          <w:b w:val="0"/>
          <w:i/>
          <w:sz w:val="22"/>
          <w:szCs w:val="22"/>
        </w:rPr>
        <w:t>(</w:t>
      </w:r>
      <w:proofErr w:type="gramEnd"/>
      <w:r w:rsidR="00785AA6" w:rsidRPr="00CD3A2B">
        <w:rPr>
          <w:rFonts w:eastAsia="Calibri"/>
          <w:b w:val="0"/>
          <w:i/>
          <w:sz w:val="22"/>
          <w:szCs w:val="22"/>
        </w:rPr>
        <w:t>1 балл за правильный ответ)</w:t>
      </w:r>
    </w:p>
    <w:p w:rsidR="006D42A1" w:rsidRPr="00B019F3" w:rsidRDefault="00974B05" w:rsidP="00B019F3">
      <w:pPr>
        <w:pStyle w:val="a3"/>
        <w:jc w:val="both"/>
        <w:rPr>
          <w:szCs w:val="24"/>
        </w:rPr>
      </w:pPr>
      <w:r>
        <w:rPr>
          <w:szCs w:val="24"/>
        </w:rPr>
        <w:t xml:space="preserve"> </w:t>
      </w:r>
      <w:r w:rsidR="006D42A1" w:rsidRPr="00B019F3">
        <w:rPr>
          <w:szCs w:val="24"/>
        </w:rPr>
        <w:t>3. Федеративное устройство государства предполагает</w:t>
      </w:r>
      <w:r w:rsidR="006C28DA">
        <w:rPr>
          <w:szCs w:val="24"/>
        </w:rPr>
        <w:t>:</w:t>
      </w:r>
    </w:p>
    <w:p w:rsidR="006D42A1" w:rsidRPr="00B019F3" w:rsidRDefault="006D42A1" w:rsidP="00B019F3">
      <w:pPr>
        <w:pStyle w:val="a3"/>
        <w:jc w:val="both"/>
        <w:rPr>
          <w:b w:val="0"/>
          <w:szCs w:val="24"/>
        </w:rPr>
      </w:pPr>
      <w:r w:rsidRPr="00B019F3">
        <w:rPr>
          <w:b w:val="0"/>
          <w:szCs w:val="24"/>
        </w:rPr>
        <w:t>а) наличие двух уровней власти</w:t>
      </w:r>
    </w:p>
    <w:p w:rsidR="006D42A1" w:rsidRPr="00B019F3" w:rsidRDefault="006D42A1" w:rsidP="00B019F3">
      <w:pPr>
        <w:pStyle w:val="a3"/>
        <w:jc w:val="both"/>
        <w:rPr>
          <w:b w:val="0"/>
          <w:szCs w:val="24"/>
        </w:rPr>
      </w:pPr>
      <w:r w:rsidRPr="00B019F3">
        <w:rPr>
          <w:b w:val="0"/>
          <w:szCs w:val="24"/>
        </w:rPr>
        <w:t>б) относительная правовая независимость административных единиц</w:t>
      </w:r>
    </w:p>
    <w:p w:rsidR="00915ACC" w:rsidRPr="00B019F3" w:rsidRDefault="00915ACC" w:rsidP="00B019F3">
      <w:pPr>
        <w:pStyle w:val="a3"/>
        <w:jc w:val="both"/>
        <w:rPr>
          <w:b w:val="0"/>
          <w:szCs w:val="24"/>
        </w:rPr>
      </w:pPr>
      <w:r w:rsidRPr="00B019F3">
        <w:rPr>
          <w:b w:val="0"/>
          <w:szCs w:val="24"/>
        </w:rPr>
        <w:t>в) управление государства только из центра, которое делегирует полномочия субъектам и контролирует их полный суверенитет</w:t>
      </w:r>
    </w:p>
    <w:p w:rsidR="00AC0643" w:rsidRPr="00B019F3" w:rsidRDefault="00915ACC" w:rsidP="00DF115E">
      <w:pPr>
        <w:pStyle w:val="a3"/>
        <w:jc w:val="both"/>
        <w:rPr>
          <w:rFonts w:eastAsia="Calibri"/>
          <w:i/>
        </w:rPr>
      </w:pPr>
      <w:r w:rsidRPr="00B019F3">
        <w:rPr>
          <w:b w:val="0"/>
          <w:szCs w:val="24"/>
        </w:rPr>
        <w:t>г) административных единиц, которые делегируют уполномоченному ими же центру вопросы только культурного характера</w:t>
      </w:r>
      <w:r w:rsidR="00DF115E">
        <w:rPr>
          <w:b w:val="0"/>
          <w:szCs w:val="24"/>
        </w:rPr>
        <w:t xml:space="preserve">                                                    </w:t>
      </w:r>
      <w:proofErr w:type="gramStart"/>
      <w:r w:rsidR="00DF115E">
        <w:rPr>
          <w:b w:val="0"/>
          <w:szCs w:val="24"/>
        </w:rPr>
        <w:t xml:space="preserve">   </w:t>
      </w:r>
      <w:r w:rsidR="00DF115E" w:rsidRPr="00CD3A2B">
        <w:rPr>
          <w:rFonts w:eastAsia="Calibri"/>
          <w:b w:val="0"/>
          <w:i/>
        </w:rPr>
        <w:t>(</w:t>
      </w:r>
      <w:proofErr w:type="gramEnd"/>
      <w:r w:rsidR="00785AA6" w:rsidRPr="00CD3A2B">
        <w:rPr>
          <w:rFonts w:eastAsia="Calibri"/>
          <w:b w:val="0"/>
          <w:i/>
        </w:rPr>
        <w:t>1 балл за правильный ответ</w:t>
      </w:r>
      <w:r w:rsidR="00974B05" w:rsidRPr="00CD3A2B">
        <w:rPr>
          <w:rFonts w:eastAsia="Calibri"/>
          <w:b w:val="0"/>
          <w:i/>
        </w:rPr>
        <w:t>, всего 2 балла</w:t>
      </w:r>
      <w:r w:rsidR="00785AA6" w:rsidRPr="00B019F3">
        <w:rPr>
          <w:rFonts w:eastAsia="Calibri"/>
          <w:i/>
        </w:rPr>
        <w:t>)</w:t>
      </w:r>
    </w:p>
    <w:p w:rsidR="00AC0643" w:rsidRPr="00B019F3" w:rsidRDefault="00785AA6" w:rsidP="00B019F3">
      <w:pPr>
        <w:pStyle w:val="a3"/>
        <w:rPr>
          <w:bCs w:val="0"/>
          <w:szCs w:val="24"/>
        </w:rPr>
      </w:pPr>
      <w:r w:rsidRPr="00B019F3">
        <w:rPr>
          <w:szCs w:val="24"/>
        </w:rPr>
        <w:t>4</w:t>
      </w:r>
      <w:r w:rsidR="00AC0643" w:rsidRPr="00B019F3">
        <w:rPr>
          <w:szCs w:val="24"/>
        </w:rPr>
        <w:t xml:space="preserve">. </w:t>
      </w:r>
      <w:r w:rsidR="00AC0643" w:rsidRPr="00B019F3">
        <w:rPr>
          <w:bCs w:val="0"/>
          <w:szCs w:val="24"/>
        </w:rPr>
        <w:t xml:space="preserve"> «Субъект с присущими ему индивидуальными чертами и качествами, как продукт определенной социально-экономической формации». Это определение относится к понятию:</w:t>
      </w:r>
    </w:p>
    <w:p w:rsidR="00AC0643" w:rsidRPr="00B019F3" w:rsidRDefault="00AC0643" w:rsidP="00B019F3">
      <w:pPr>
        <w:shd w:val="clear" w:color="auto" w:fill="FFFFFF"/>
        <w:autoSpaceDE w:val="0"/>
        <w:autoSpaceDN w:val="0"/>
        <w:adjustRightInd w:val="0"/>
        <w:spacing w:after="100" w:afterAutospacing="1"/>
        <w:contextualSpacing/>
        <w:rPr>
          <w:rFonts w:eastAsia="Calibri"/>
        </w:rPr>
      </w:pPr>
      <w:r w:rsidRPr="00B019F3">
        <w:rPr>
          <w:rFonts w:eastAsia="Calibri"/>
          <w:color w:val="000000"/>
        </w:rPr>
        <w:t>а) «человек»;</w:t>
      </w:r>
    </w:p>
    <w:p w:rsidR="00AC0643" w:rsidRPr="00B019F3" w:rsidRDefault="00AC0643" w:rsidP="00B019F3">
      <w:pPr>
        <w:shd w:val="clear" w:color="auto" w:fill="FFFFFF"/>
        <w:autoSpaceDE w:val="0"/>
        <w:autoSpaceDN w:val="0"/>
        <w:adjustRightInd w:val="0"/>
        <w:spacing w:after="100" w:afterAutospacing="1"/>
        <w:contextualSpacing/>
        <w:rPr>
          <w:rFonts w:eastAsia="Calibri"/>
        </w:rPr>
      </w:pPr>
      <w:r w:rsidRPr="00B019F3">
        <w:rPr>
          <w:rFonts w:eastAsia="Calibri"/>
          <w:color w:val="000000"/>
        </w:rPr>
        <w:t>б) «гражданин»;</w:t>
      </w:r>
    </w:p>
    <w:p w:rsidR="00AC0643" w:rsidRPr="00CD3A2B" w:rsidRDefault="00AC0643" w:rsidP="00DF115E">
      <w:pPr>
        <w:spacing w:after="100" w:afterAutospacing="1"/>
        <w:contextualSpacing/>
        <w:rPr>
          <w:rFonts w:eastAsia="Calibri"/>
          <w:i/>
          <w:color w:val="000000"/>
        </w:rPr>
      </w:pPr>
      <w:r w:rsidRPr="00B019F3">
        <w:rPr>
          <w:rFonts w:eastAsia="Calibri"/>
          <w:color w:val="000000"/>
        </w:rPr>
        <w:t>в) «</w:t>
      </w:r>
      <w:proofErr w:type="gramStart"/>
      <w:r w:rsidRPr="00B019F3">
        <w:rPr>
          <w:rFonts w:eastAsia="Calibri"/>
          <w:color w:val="000000"/>
        </w:rPr>
        <w:t>личность»</w:t>
      </w:r>
      <w:r w:rsidR="00DF115E">
        <w:rPr>
          <w:rFonts w:eastAsia="Calibri"/>
          <w:color w:val="000000"/>
        </w:rPr>
        <w:t xml:space="preserve">   </w:t>
      </w:r>
      <w:proofErr w:type="gramEnd"/>
      <w:r w:rsidR="00DF115E">
        <w:rPr>
          <w:rFonts w:eastAsia="Calibri"/>
          <w:color w:val="000000"/>
        </w:rPr>
        <w:t xml:space="preserve">                                                                                    </w:t>
      </w:r>
      <w:r w:rsidR="00DF115E" w:rsidRPr="00CD3A2B">
        <w:rPr>
          <w:rFonts w:eastAsia="Calibri"/>
          <w:i/>
        </w:rPr>
        <w:t>(</w:t>
      </w:r>
      <w:r w:rsidRPr="00CD3A2B">
        <w:rPr>
          <w:rFonts w:eastAsia="Calibri"/>
          <w:i/>
        </w:rPr>
        <w:t>1 балл за правильный ответ)</w:t>
      </w:r>
    </w:p>
    <w:p w:rsidR="00AC0643" w:rsidRPr="00B019F3" w:rsidRDefault="00785AA6" w:rsidP="00B019F3">
      <w:pPr>
        <w:shd w:val="clear" w:color="auto" w:fill="FFFFFF"/>
        <w:rPr>
          <w:rFonts w:eastAsia="Calibri"/>
          <w:b/>
        </w:rPr>
      </w:pPr>
      <w:r w:rsidRPr="00B019F3">
        <w:rPr>
          <w:rFonts w:eastAsia="Calibri"/>
          <w:b/>
          <w:color w:val="000000"/>
        </w:rPr>
        <w:t>5</w:t>
      </w:r>
      <w:r w:rsidR="00AC0643" w:rsidRPr="00B019F3">
        <w:rPr>
          <w:rFonts w:eastAsia="Calibri"/>
          <w:b/>
          <w:color w:val="000000"/>
        </w:rPr>
        <w:t>.</w:t>
      </w:r>
      <w:r w:rsidR="00AC0643" w:rsidRPr="00B019F3">
        <w:rPr>
          <w:b/>
          <w:color w:val="000000"/>
        </w:rPr>
        <w:t xml:space="preserve"> </w:t>
      </w:r>
      <w:r w:rsidR="00AC0643" w:rsidRPr="00B019F3">
        <w:rPr>
          <w:rFonts w:eastAsia="Calibri"/>
          <w:b/>
          <w:color w:val="000000"/>
        </w:rPr>
        <w:t>Общественные отношения — это:</w:t>
      </w:r>
    </w:p>
    <w:p w:rsidR="00AC0643" w:rsidRPr="00B019F3" w:rsidRDefault="00AC0643" w:rsidP="00B019F3">
      <w:pPr>
        <w:shd w:val="clear" w:color="auto" w:fill="FFFFFF"/>
        <w:spacing w:after="100" w:afterAutospacing="1"/>
        <w:ind w:right="703"/>
        <w:contextualSpacing/>
        <w:rPr>
          <w:rFonts w:eastAsia="Calibri"/>
        </w:rPr>
      </w:pPr>
      <w:r w:rsidRPr="00B019F3">
        <w:rPr>
          <w:rFonts w:eastAsia="Calibri"/>
          <w:color w:val="000000"/>
        </w:rPr>
        <w:t>а) многообразные связи, возникающие между соци</w:t>
      </w:r>
      <w:r w:rsidRPr="00B019F3">
        <w:rPr>
          <w:rFonts w:eastAsia="Calibri"/>
          <w:color w:val="000000"/>
        </w:rPr>
        <w:softHyphen/>
        <w:t>альными группами, классами, нациями, а также внутри их в процессе деятельности людей;</w:t>
      </w:r>
    </w:p>
    <w:p w:rsidR="00AC0643" w:rsidRPr="00B019F3" w:rsidRDefault="00AC0643" w:rsidP="00B019F3">
      <w:pPr>
        <w:shd w:val="clear" w:color="auto" w:fill="FFFFFF"/>
        <w:spacing w:after="100" w:afterAutospacing="1"/>
        <w:ind w:right="482"/>
        <w:contextualSpacing/>
        <w:rPr>
          <w:rFonts w:eastAsia="Calibri"/>
        </w:rPr>
      </w:pPr>
      <w:r w:rsidRPr="00B019F3">
        <w:rPr>
          <w:rFonts w:eastAsia="Calibri"/>
          <w:color w:val="000000"/>
        </w:rPr>
        <w:t>б) связи между людьми, подчиняющиеся законам, об</w:t>
      </w:r>
      <w:r w:rsidRPr="00B019F3">
        <w:rPr>
          <w:rFonts w:eastAsia="Calibri"/>
          <w:color w:val="000000"/>
        </w:rPr>
        <w:softHyphen/>
        <w:t>щим для всей действительности;</w:t>
      </w:r>
    </w:p>
    <w:p w:rsidR="00AC0643" w:rsidRPr="00B019F3" w:rsidRDefault="00AC0643" w:rsidP="00B019F3">
      <w:pPr>
        <w:shd w:val="clear" w:color="auto" w:fill="FFFFFF"/>
        <w:spacing w:after="100" w:afterAutospacing="1"/>
        <w:ind w:right="482"/>
        <w:contextualSpacing/>
        <w:rPr>
          <w:rFonts w:eastAsia="Calibri"/>
          <w:color w:val="000000"/>
        </w:rPr>
      </w:pPr>
      <w:r w:rsidRPr="00B019F3">
        <w:rPr>
          <w:rFonts w:eastAsia="Calibri"/>
          <w:color w:val="000000"/>
        </w:rPr>
        <w:t>в) отношения, которые развиваются объективно и не зависят от человека.</w:t>
      </w:r>
    </w:p>
    <w:p w:rsidR="00AC0643" w:rsidRPr="00CD3A2B" w:rsidRDefault="00DF115E" w:rsidP="00B019F3">
      <w:pPr>
        <w:shd w:val="clear" w:color="auto" w:fill="FFFFFF"/>
        <w:autoSpaceDE w:val="0"/>
        <w:autoSpaceDN w:val="0"/>
        <w:adjustRightInd w:val="0"/>
        <w:spacing w:after="100" w:afterAutospacing="1"/>
        <w:contextualSpacing/>
        <w:rPr>
          <w:rFonts w:eastAsia="Calibri"/>
          <w:i/>
        </w:rPr>
      </w:pPr>
      <w:r>
        <w:rPr>
          <w:rFonts w:eastAsia="Calibri"/>
          <w:b/>
          <w:i/>
        </w:rPr>
        <w:t xml:space="preserve">                                                                                                           </w:t>
      </w:r>
      <w:r w:rsidRPr="00CD3A2B">
        <w:rPr>
          <w:rFonts w:eastAsia="Calibri"/>
          <w:i/>
        </w:rPr>
        <w:t>(</w:t>
      </w:r>
      <w:r w:rsidR="00AC0643" w:rsidRPr="00CD3A2B">
        <w:rPr>
          <w:rFonts w:eastAsia="Calibri"/>
          <w:i/>
        </w:rPr>
        <w:t>1 балл за правильный ответ)</w:t>
      </w:r>
    </w:p>
    <w:p w:rsidR="00AC0643" w:rsidRPr="00B019F3" w:rsidRDefault="00AC0643" w:rsidP="00B019F3">
      <w:pPr>
        <w:jc w:val="both"/>
        <w:rPr>
          <w:b/>
        </w:rPr>
      </w:pPr>
      <w:r w:rsidRPr="00B019F3">
        <w:rPr>
          <w:b/>
        </w:rPr>
        <w:t>6.  Одной из подсистем общества как  целого является:</w:t>
      </w:r>
    </w:p>
    <w:p w:rsidR="00AC0643" w:rsidRPr="00B019F3" w:rsidRDefault="00AC0643" w:rsidP="00B019F3">
      <w:pPr>
        <w:jc w:val="both"/>
      </w:pPr>
      <w:r w:rsidRPr="00B019F3">
        <w:t>а) биосфера;</w:t>
      </w:r>
    </w:p>
    <w:p w:rsidR="00AC0643" w:rsidRPr="00B019F3" w:rsidRDefault="00AC0643" w:rsidP="00B019F3">
      <w:pPr>
        <w:jc w:val="both"/>
      </w:pPr>
      <w:r w:rsidRPr="00B019F3">
        <w:t>б) духовная культура;</w:t>
      </w:r>
    </w:p>
    <w:p w:rsidR="00AC0643" w:rsidRPr="00B019F3" w:rsidRDefault="00AC0643" w:rsidP="00B019F3">
      <w:pPr>
        <w:jc w:val="both"/>
      </w:pPr>
      <w:r w:rsidRPr="00B019F3">
        <w:t>в) природа;</w:t>
      </w:r>
    </w:p>
    <w:p w:rsidR="00974B05" w:rsidRPr="00CD3A2B" w:rsidRDefault="00AC0643" w:rsidP="00DF115E">
      <w:pPr>
        <w:jc w:val="both"/>
        <w:rPr>
          <w:rFonts w:eastAsia="Calibri"/>
          <w:i/>
        </w:rPr>
      </w:pPr>
      <w:r w:rsidRPr="00B019F3">
        <w:t>г) трудовой коллектив</w:t>
      </w:r>
      <w:r w:rsidR="00DF115E">
        <w:t xml:space="preserve">                                                                         </w:t>
      </w:r>
      <w:proofErr w:type="gramStart"/>
      <w:r w:rsidR="00DF115E">
        <w:t xml:space="preserve">   </w:t>
      </w:r>
      <w:r w:rsidR="00DF115E" w:rsidRPr="00CD3A2B">
        <w:rPr>
          <w:rFonts w:eastAsia="Calibri"/>
          <w:i/>
        </w:rPr>
        <w:t>(</w:t>
      </w:r>
      <w:proofErr w:type="gramEnd"/>
      <w:r w:rsidRPr="00CD3A2B">
        <w:rPr>
          <w:rFonts w:eastAsia="Calibri"/>
          <w:i/>
        </w:rPr>
        <w:t>1 балл за правильный ответ)</w:t>
      </w:r>
    </w:p>
    <w:p w:rsidR="00AC0643" w:rsidRPr="00B019F3" w:rsidRDefault="00785AA6" w:rsidP="00B019F3">
      <w:pPr>
        <w:jc w:val="both"/>
        <w:rPr>
          <w:b/>
        </w:rPr>
      </w:pPr>
      <w:r w:rsidRPr="00B019F3">
        <w:rPr>
          <w:b/>
        </w:rPr>
        <w:t>7</w:t>
      </w:r>
      <w:r w:rsidR="00AC0643" w:rsidRPr="00B019F3">
        <w:rPr>
          <w:b/>
        </w:rPr>
        <w:t>. Под обществом в самом широком смысле понимается:</w:t>
      </w:r>
    </w:p>
    <w:p w:rsidR="00AC0643" w:rsidRPr="00B019F3" w:rsidRDefault="00AC0643" w:rsidP="00B019F3">
      <w:pPr>
        <w:jc w:val="both"/>
      </w:pPr>
      <w:r w:rsidRPr="00B019F3">
        <w:t>а) весь материальный мир в его многообразии;</w:t>
      </w:r>
    </w:p>
    <w:p w:rsidR="00AC0643" w:rsidRPr="00B019F3" w:rsidRDefault="00AC0643" w:rsidP="00B019F3">
      <w:pPr>
        <w:jc w:val="both"/>
      </w:pPr>
      <w:r w:rsidRPr="00B019F3">
        <w:t>б) обособившаяся от природы часть материального мира;</w:t>
      </w:r>
    </w:p>
    <w:p w:rsidR="00AC0643" w:rsidRPr="00B019F3" w:rsidRDefault="00AC0643" w:rsidP="00B019F3">
      <w:pPr>
        <w:jc w:val="both"/>
      </w:pPr>
      <w:r w:rsidRPr="00B019F3">
        <w:t>в) преобразованная человеком часть естественной среды – природы</w:t>
      </w:r>
    </w:p>
    <w:p w:rsidR="00AC0643" w:rsidRPr="00CD3A2B" w:rsidRDefault="00AC0643" w:rsidP="00B019F3">
      <w:pPr>
        <w:jc w:val="both"/>
      </w:pPr>
      <w:r w:rsidRPr="00B019F3">
        <w:t>г)</w:t>
      </w:r>
      <w:r w:rsidR="00DF115E">
        <w:t xml:space="preserve"> </w:t>
      </w:r>
      <w:r w:rsidRPr="00B019F3">
        <w:t>определенная стадия исторического развития</w:t>
      </w:r>
      <w:r w:rsidRPr="00CD3A2B">
        <w:t>.</w:t>
      </w:r>
      <w:r w:rsidR="00DF115E" w:rsidRPr="00CD3A2B">
        <w:t xml:space="preserve">                              </w:t>
      </w:r>
      <w:r w:rsidRPr="00CD3A2B">
        <w:rPr>
          <w:rFonts w:eastAsia="Calibri"/>
          <w:i/>
        </w:rPr>
        <w:t>(1 балл за правильный ответ)</w:t>
      </w:r>
    </w:p>
    <w:p w:rsidR="00AC0643" w:rsidRPr="00B019F3" w:rsidRDefault="00785AA6" w:rsidP="00B019F3">
      <w:pPr>
        <w:jc w:val="both"/>
        <w:rPr>
          <w:b/>
        </w:rPr>
      </w:pPr>
      <w:r w:rsidRPr="00B019F3">
        <w:rPr>
          <w:b/>
        </w:rPr>
        <w:t>8</w:t>
      </w:r>
      <w:r w:rsidR="00AC0643" w:rsidRPr="00B019F3">
        <w:rPr>
          <w:b/>
        </w:rPr>
        <w:t>. Переход от присваивающего хозяйства к производящему служит примером:</w:t>
      </w:r>
    </w:p>
    <w:p w:rsidR="00AC0643" w:rsidRPr="00B019F3" w:rsidRDefault="00AC0643" w:rsidP="00B019F3">
      <w:pPr>
        <w:jc w:val="both"/>
      </w:pPr>
      <w:r w:rsidRPr="00B019F3">
        <w:t>а) социальной революции;</w:t>
      </w:r>
    </w:p>
    <w:p w:rsidR="00AC0643" w:rsidRPr="00B019F3" w:rsidRDefault="00AC0643" w:rsidP="00B019F3">
      <w:pPr>
        <w:jc w:val="both"/>
      </w:pPr>
      <w:r w:rsidRPr="00B019F3">
        <w:t>б) общественного прогресса;</w:t>
      </w:r>
    </w:p>
    <w:p w:rsidR="00AC0643" w:rsidRPr="00B019F3" w:rsidRDefault="00AC0643" w:rsidP="00B019F3">
      <w:pPr>
        <w:jc w:val="both"/>
      </w:pPr>
      <w:r w:rsidRPr="00B019F3">
        <w:t>в) научно - технической революции;</w:t>
      </w:r>
    </w:p>
    <w:p w:rsidR="00AC0643" w:rsidRPr="00CD3A2B" w:rsidRDefault="00AC0643" w:rsidP="00B019F3">
      <w:pPr>
        <w:jc w:val="both"/>
      </w:pPr>
      <w:r w:rsidRPr="00B019F3">
        <w:t>г) социальной реформы</w:t>
      </w:r>
      <w:r w:rsidRPr="00DF115E">
        <w:rPr>
          <w:b/>
        </w:rPr>
        <w:t>.</w:t>
      </w:r>
      <w:r w:rsidR="00DF115E" w:rsidRPr="00DF115E">
        <w:rPr>
          <w:b/>
        </w:rPr>
        <w:t xml:space="preserve">                                                                        </w:t>
      </w:r>
      <w:r w:rsidRPr="00CD3A2B">
        <w:rPr>
          <w:rFonts w:eastAsia="Calibri"/>
          <w:i/>
        </w:rPr>
        <w:t>(1 балл за правильный ответ)</w:t>
      </w:r>
    </w:p>
    <w:p w:rsidR="00AC0643" w:rsidRPr="00B019F3" w:rsidRDefault="00785AA6" w:rsidP="00B019F3">
      <w:pPr>
        <w:jc w:val="both"/>
        <w:rPr>
          <w:b/>
        </w:rPr>
      </w:pPr>
      <w:r w:rsidRPr="00B019F3">
        <w:rPr>
          <w:b/>
        </w:rPr>
        <w:t>9</w:t>
      </w:r>
      <w:r w:rsidR="00AC0643" w:rsidRPr="00B019F3">
        <w:rPr>
          <w:b/>
        </w:rPr>
        <w:t>.  Концепцию мировой истории как развитие отдельных культурно – исторических  типов (цивилизаций) сформулировал:</w:t>
      </w:r>
    </w:p>
    <w:p w:rsidR="00AC0643" w:rsidRPr="00B019F3" w:rsidRDefault="00AC0643" w:rsidP="00B019F3">
      <w:pPr>
        <w:jc w:val="both"/>
      </w:pPr>
      <w:r w:rsidRPr="00B019F3">
        <w:t>а) П.Я. Чаадаев;</w:t>
      </w:r>
    </w:p>
    <w:p w:rsidR="00AC0643" w:rsidRPr="00B019F3" w:rsidRDefault="00AC0643" w:rsidP="00B019F3">
      <w:pPr>
        <w:jc w:val="both"/>
      </w:pPr>
      <w:r w:rsidRPr="00B019F3">
        <w:t>б) А.Н. Радищев;</w:t>
      </w:r>
    </w:p>
    <w:p w:rsidR="00AC0643" w:rsidRPr="00B019F3" w:rsidRDefault="00AC0643" w:rsidP="00B019F3">
      <w:pPr>
        <w:jc w:val="both"/>
      </w:pPr>
      <w:r w:rsidRPr="00B019F3">
        <w:t>в) Н.Я. Данилевский</w:t>
      </w:r>
    </w:p>
    <w:p w:rsidR="00AC0643" w:rsidRPr="00B019F3" w:rsidRDefault="00AC0643" w:rsidP="00B019F3">
      <w:pPr>
        <w:jc w:val="both"/>
      </w:pPr>
      <w:r w:rsidRPr="00B019F3">
        <w:t>г) Г.В. Плеханов.</w:t>
      </w:r>
    </w:p>
    <w:p w:rsidR="00AC0643" w:rsidRPr="00CD3A2B" w:rsidRDefault="00DF115E" w:rsidP="00B019F3">
      <w:pPr>
        <w:shd w:val="clear" w:color="auto" w:fill="FFFFFF"/>
        <w:autoSpaceDE w:val="0"/>
        <w:autoSpaceDN w:val="0"/>
        <w:adjustRightInd w:val="0"/>
        <w:spacing w:after="100" w:afterAutospacing="1"/>
        <w:contextualSpacing/>
        <w:rPr>
          <w:rFonts w:eastAsia="Calibri"/>
          <w:i/>
        </w:rPr>
      </w:pPr>
      <w:r w:rsidRPr="00CD3A2B">
        <w:rPr>
          <w:rFonts w:eastAsia="Calibri"/>
          <w:i/>
        </w:rPr>
        <w:t>(</w:t>
      </w:r>
      <w:r w:rsidR="00AC0643" w:rsidRPr="00CD3A2B">
        <w:rPr>
          <w:rFonts w:eastAsia="Calibri"/>
          <w:i/>
        </w:rPr>
        <w:t>1 балл за правильный ответ)</w:t>
      </w:r>
    </w:p>
    <w:p w:rsidR="00AC0643" w:rsidRPr="00B019F3" w:rsidRDefault="00AC0643" w:rsidP="00B019F3">
      <w:pPr>
        <w:jc w:val="both"/>
      </w:pPr>
    </w:p>
    <w:p w:rsidR="00AC0643" w:rsidRPr="00B019F3" w:rsidRDefault="00785AA6" w:rsidP="00B019F3">
      <w:pPr>
        <w:jc w:val="both"/>
      </w:pPr>
      <w:r w:rsidRPr="00B019F3">
        <w:rPr>
          <w:b/>
        </w:rPr>
        <w:lastRenderedPageBreak/>
        <w:t>10</w:t>
      </w:r>
      <w:r w:rsidR="00AC0643" w:rsidRPr="00B019F3">
        <w:rPr>
          <w:b/>
        </w:rPr>
        <w:t>. Особенностью социального познания является:</w:t>
      </w:r>
    </w:p>
    <w:p w:rsidR="00AC0643" w:rsidRPr="00B019F3" w:rsidRDefault="00AC0643" w:rsidP="00B019F3">
      <w:pPr>
        <w:jc w:val="both"/>
      </w:pPr>
      <w:r w:rsidRPr="00B019F3">
        <w:t>а) нацеленность на поиск истины;</w:t>
      </w:r>
    </w:p>
    <w:p w:rsidR="00AC0643" w:rsidRPr="00B019F3" w:rsidRDefault="00AC0643" w:rsidP="00B019F3">
      <w:pPr>
        <w:jc w:val="both"/>
      </w:pPr>
      <w:r w:rsidRPr="00B019F3">
        <w:t>б) стремление постичь законы общественного развития;</w:t>
      </w:r>
    </w:p>
    <w:p w:rsidR="00AC0643" w:rsidRPr="00B019F3" w:rsidRDefault="00AC0643" w:rsidP="00B019F3">
      <w:pPr>
        <w:jc w:val="both"/>
      </w:pPr>
      <w:r w:rsidRPr="00B019F3">
        <w:t>в) различие субъекта и объекта познания;</w:t>
      </w:r>
    </w:p>
    <w:p w:rsidR="00AC0643" w:rsidRPr="00CD3A2B" w:rsidRDefault="00AC0643" w:rsidP="00086F94">
      <w:pPr>
        <w:jc w:val="both"/>
        <w:rPr>
          <w:rFonts w:eastAsia="Calibri"/>
          <w:i/>
        </w:rPr>
      </w:pPr>
      <w:r w:rsidRPr="00B019F3">
        <w:t>г) осуществление экспериментов.</w:t>
      </w:r>
      <w:r w:rsidR="00086F94">
        <w:t xml:space="preserve">                                                    </w:t>
      </w:r>
      <w:r w:rsidRPr="00CD3A2B">
        <w:rPr>
          <w:rFonts w:eastAsia="Calibri"/>
          <w:i/>
        </w:rPr>
        <w:t>(1 балл за правильный ответ)</w:t>
      </w:r>
    </w:p>
    <w:p w:rsidR="00AC0643" w:rsidRPr="00B019F3" w:rsidRDefault="00785AA6" w:rsidP="00B019F3">
      <w:pPr>
        <w:jc w:val="both"/>
        <w:rPr>
          <w:b/>
        </w:rPr>
      </w:pPr>
      <w:r w:rsidRPr="00B019F3">
        <w:rPr>
          <w:b/>
        </w:rPr>
        <w:t>11</w:t>
      </w:r>
      <w:r w:rsidR="00AC0643" w:rsidRPr="00B019F3">
        <w:rPr>
          <w:b/>
        </w:rPr>
        <w:t>. Рыночную экономику характеризует:</w:t>
      </w:r>
    </w:p>
    <w:p w:rsidR="00AC0643" w:rsidRPr="00B019F3" w:rsidRDefault="00AC0643" w:rsidP="00B019F3">
      <w:pPr>
        <w:jc w:val="both"/>
      </w:pPr>
      <w:r w:rsidRPr="00B019F3">
        <w:t>а) распределения сырья и материалов из единого центра;</w:t>
      </w:r>
    </w:p>
    <w:p w:rsidR="00AC0643" w:rsidRPr="00B019F3" w:rsidRDefault="00AC0643" w:rsidP="00B019F3">
      <w:pPr>
        <w:jc w:val="both"/>
      </w:pPr>
      <w:r w:rsidRPr="00B019F3">
        <w:t>б) экономическая свобода производителя и потребителя;</w:t>
      </w:r>
    </w:p>
    <w:p w:rsidR="00AC0643" w:rsidRPr="00B019F3" w:rsidRDefault="00AC0643" w:rsidP="00B019F3">
      <w:pPr>
        <w:jc w:val="both"/>
      </w:pPr>
      <w:r w:rsidRPr="00B019F3">
        <w:t>в) доминирование натурального хозяйства при слабом развитии торговых</w:t>
      </w:r>
    </w:p>
    <w:p w:rsidR="00AC0643" w:rsidRPr="00B019F3" w:rsidRDefault="00AC0643" w:rsidP="00B019F3">
      <w:pPr>
        <w:jc w:val="both"/>
      </w:pPr>
      <w:r w:rsidRPr="00B019F3">
        <w:t>отношений;</w:t>
      </w:r>
    </w:p>
    <w:p w:rsidR="00AC0643" w:rsidRPr="00CD3A2B" w:rsidRDefault="00AC0643" w:rsidP="00086F94">
      <w:pPr>
        <w:jc w:val="both"/>
        <w:rPr>
          <w:rFonts w:eastAsia="Calibri"/>
          <w:i/>
        </w:rPr>
      </w:pPr>
      <w:r w:rsidRPr="00B019F3">
        <w:t>г) установление цен директивным способом.</w:t>
      </w:r>
      <w:r w:rsidR="00086F94">
        <w:t xml:space="preserve">                     </w:t>
      </w:r>
      <w:r w:rsidRPr="00CD3A2B">
        <w:rPr>
          <w:rFonts w:eastAsia="Calibri"/>
          <w:i/>
        </w:rPr>
        <w:t>(1 балл за правильный ответ)</w:t>
      </w:r>
    </w:p>
    <w:p w:rsidR="00AC0643" w:rsidRPr="00B019F3" w:rsidRDefault="00785AA6" w:rsidP="00B019F3">
      <w:pPr>
        <w:jc w:val="both"/>
        <w:rPr>
          <w:b/>
        </w:rPr>
      </w:pPr>
      <w:r w:rsidRPr="00B019F3">
        <w:rPr>
          <w:b/>
        </w:rPr>
        <w:t>12</w:t>
      </w:r>
      <w:r w:rsidR="00AC0643" w:rsidRPr="00B019F3">
        <w:rPr>
          <w:b/>
        </w:rPr>
        <w:t>. Абсолютной неизменной стоимостью обладает:</w:t>
      </w:r>
    </w:p>
    <w:p w:rsidR="00AC0643" w:rsidRPr="00B019F3" w:rsidRDefault="00AC0643" w:rsidP="00B019F3">
      <w:pPr>
        <w:jc w:val="both"/>
      </w:pPr>
      <w:r w:rsidRPr="00B019F3">
        <w:t>а) скоропортящийся продукт питания;</w:t>
      </w:r>
    </w:p>
    <w:p w:rsidR="00AC0643" w:rsidRPr="00B019F3" w:rsidRDefault="00AC0643" w:rsidP="00B019F3">
      <w:pPr>
        <w:jc w:val="both"/>
      </w:pPr>
      <w:r w:rsidRPr="00B019F3">
        <w:t>б) свободно конвертируемая валюта;</w:t>
      </w:r>
    </w:p>
    <w:p w:rsidR="00AC0643" w:rsidRPr="00B019F3" w:rsidRDefault="00AC0643" w:rsidP="00B019F3">
      <w:pPr>
        <w:jc w:val="both"/>
      </w:pPr>
      <w:r w:rsidRPr="00B019F3">
        <w:t>в) драгоценный металл;</w:t>
      </w:r>
    </w:p>
    <w:p w:rsidR="00AC0643" w:rsidRPr="00B019F3" w:rsidRDefault="00AC0643" w:rsidP="00086F94">
      <w:pPr>
        <w:jc w:val="both"/>
        <w:rPr>
          <w:rFonts w:eastAsia="Calibri"/>
          <w:i/>
        </w:rPr>
      </w:pPr>
      <w:r w:rsidRPr="00B019F3">
        <w:t>г) правильного ответа нет.</w:t>
      </w:r>
      <w:r w:rsidR="00086F94">
        <w:t xml:space="preserve">                                                         </w:t>
      </w:r>
      <w:r w:rsidRPr="00CD3A2B">
        <w:rPr>
          <w:rFonts w:eastAsia="Calibri"/>
          <w:i/>
        </w:rPr>
        <w:t>(1 балл за правильный ответ)</w:t>
      </w:r>
    </w:p>
    <w:p w:rsidR="00AC0643" w:rsidRPr="00B019F3" w:rsidRDefault="00785AA6" w:rsidP="00B019F3">
      <w:pPr>
        <w:jc w:val="both"/>
        <w:rPr>
          <w:b/>
        </w:rPr>
      </w:pPr>
      <w:r w:rsidRPr="00B019F3">
        <w:rPr>
          <w:b/>
        </w:rPr>
        <w:t>13</w:t>
      </w:r>
      <w:r w:rsidR="00AC0643" w:rsidRPr="00B019F3">
        <w:rPr>
          <w:b/>
        </w:rPr>
        <w:t xml:space="preserve">.  Социальный контроль представляет </w:t>
      </w:r>
      <w:proofErr w:type="gramStart"/>
      <w:r w:rsidR="00AC0643" w:rsidRPr="00B019F3">
        <w:rPr>
          <w:b/>
        </w:rPr>
        <w:t>собой  механизм</w:t>
      </w:r>
      <w:proofErr w:type="gramEnd"/>
      <w:r w:rsidR="00AC0643" w:rsidRPr="00B019F3">
        <w:rPr>
          <w:b/>
        </w:rPr>
        <w:t xml:space="preserve"> поддержания</w:t>
      </w:r>
      <w:r w:rsidR="00086F94">
        <w:rPr>
          <w:b/>
        </w:rPr>
        <w:t xml:space="preserve"> </w:t>
      </w:r>
      <w:r w:rsidR="00AC0643" w:rsidRPr="00B019F3">
        <w:rPr>
          <w:b/>
        </w:rPr>
        <w:t>общественного порядка и включает два главных элемента:</w:t>
      </w:r>
    </w:p>
    <w:p w:rsidR="00AC0643" w:rsidRPr="00B019F3" w:rsidRDefault="00AC0643" w:rsidP="00B019F3">
      <w:pPr>
        <w:jc w:val="both"/>
      </w:pPr>
      <w:r w:rsidRPr="00B019F3">
        <w:t>а) статусы и роли;</w:t>
      </w:r>
    </w:p>
    <w:p w:rsidR="00AC0643" w:rsidRPr="00B019F3" w:rsidRDefault="00AC0643" w:rsidP="00B019F3">
      <w:pPr>
        <w:jc w:val="both"/>
      </w:pPr>
      <w:r w:rsidRPr="00B019F3">
        <w:t>б) ожидания и мотивы;</w:t>
      </w:r>
    </w:p>
    <w:p w:rsidR="00AC0643" w:rsidRPr="00B019F3" w:rsidRDefault="00AC0643" w:rsidP="00B019F3">
      <w:pPr>
        <w:jc w:val="both"/>
      </w:pPr>
      <w:r w:rsidRPr="00B019F3">
        <w:t>в) нормы и санкции;</w:t>
      </w:r>
    </w:p>
    <w:p w:rsidR="00AC0643" w:rsidRPr="00CD3A2B" w:rsidRDefault="00AC0643" w:rsidP="00086F94">
      <w:pPr>
        <w:jc w:val="both"/>
      </w:pPr>
      <w:r w:rsidRPr="00B019F3">
        <w:t>г) власть и действия.</w:t>
      </w:r>
      <w:r w:rsidR="00086F94">
        <w:t xml:space="preserve">                                                                  </w:t>
      </w:r>
      <w:bookmarkStart w:id="0" w:name="_GoBack"/>
      <w:r w:rsidR="00DF115E" w:rsidRPr="00CD3A2B">
        <w:rPr>
          <w:rFonts w:eastAsia="Calibri"/>
          <w:i/>
        </w:rPr>
        <w:t>(</w:t>
      </w:r>
      <w:r w:rsidRPr="00CD3A2B">
        <w:rPr>
          <w:rFonts w:eastAsia="Calibri"/>
          <w:i/>
        </w:rPr>
        <w:t>1 балл за правильный ответ)</w:t>
      </w:r>
    </w:p>
    <w:bookmarkEnd w:id="0"/>
    <w:p w:rsidR="00AC0643" w:rsidRPr="00B019F3" w:rsidRDefault="00785AA6" w:rsidP="00B019F3">
      <w:pPr>
        <w:jc w:val="both"/>
        <w:rPr>
          <w:b/>
          <w:color w:val="333333"/>
        </w:rPr>
      </w:pPr>
      <w:r w:rsidRPr="00B019F3">
        <w:rPr>
          <w:b/>
        </w:rPr>
        <w:t>14</w:t>
      </w:r>
      <w:r w:rsidR="00AC0643" w:rsidRPr="00B019F3">
        <w:rPr>
          <w:b/>
        </w:rPr>
        <w:t>.</w:t>
      </w:r>
      <w:r w:rsidR="00AC0643" w:rsidRPr="00B019F3">
        <w:rPr>
          <w:b/>
          <w:color w:val="333333"/>
        </w:rPr>
        <w:t xml:space="preserve"> Что из перечисленного НЕ относится к формам рационального познания?</w:t>
      </w:r>
    </w:p>
    <w:p w:rsidR="00AC0643" w:rsidRPr="00B019F3" w:rsidRDefault="00AC0643" w:rsidP="00B019F3">
      <w:pPr>
        <w:jc w:val="both"/>
        <w:rPr>
          <w:b/>
        </w:rPr>
      </w:pPr>
      <w:r w:rsidRPr="00B019F3">
        <w:rPr>
          <w:color w:val="333333"/>
        </w:rPr>
        <w:t>а) понятие</w:t>
      </w:r>
    </w:p>
    <w:p w:rsidR="00AC0643" w:rsidRPr="00B019F3" w:rsidRDefault="00AC0643" w:rsidP="00B019F3">
      <w:pPr>
        <w:jc w:val="both"/>
        <w:rPr>
          <w:color w:val="333333"/>
        </w:rPr>
      </w:pPr>
      <w:r w:rsidRPr="00B019F3">
        <w:rPr>
          <w:color w:val="333333"/>
        </w:rPr>
        <w:t>б) суждение</w:t>
      </w:r>
    </w:p>
    <w:p w:rsidR="00AC0643" w:rsidRPr="00B019F3" w:rsidRDefault="00AC0643" w:rsidP="00B019F3">
      <w:pPr>
        <w:jc w:val="both"/>
        <w:rPr>
          <w:b/>
        </w:rPr>
      </w:pPr>
      <w:r w:rsidRPr="00B019F3">
        <w:rPr>
          <w:color w:val="333333"/>
        </w:rPr>
        <w:t>в) представление </w:t>
      </w:r>
    </w:p>
    <w:p w:rsidR="00B30138" w:rsidRPr="00086F94" w:rsidRDefault="00AC0643" w:rsidP="00086F94">
      <w:pPr>
        <w:jc w:val="both"/>
        <w:rPr>
          <w:rFonts w:eastAsia="Calibri"/>
          <w:i/>
        </w:rPr>
      </w:pPr>
      <w:r w:rsidRPr="00B019F3">
        <w:rPr>
          <w:color w:val="333333"/>
        </w:rPr>
        <w:t>г) умозаключение</w:t>
      </w:r>
      <w:r w:rsidR="00086F94">
        <w:rPr>
          <w:color w:val="333333"/>
        </w:rPr>
        <w:t xml:space="preserve">                                                                   </w:t>
      </w:r>
      <w:proofErr w:type="gramStart"/>
      <w:r w:rsidR="00086F94">
        <w:rPr>
          <w:color w:val="333333"/>
        </w:rPr>
        <w:t xml:space="preserve">   </w:t>
      </w:r>
      <w:r w:rsidR="00DF115E" w:rsidRPr="00086F94">
        <w:rPr>
          <w:rFonts w:eastAsia="Calibri"/>
          <w:i/>
        </w:rPr>
        <w:t>(</w:t>
      </w:r>
      <w:proofErr w:type="gramEnd"/>
      <w:r w:rsidRPr="00086F94">
        <w:rPr>
          <w:rFonts w:eastAsia="Calibri"/>
          <w:i/>
        </w:rPr>
        <w:t>1 балл за правильный ответ)</w:t>
      </w:r>
    </w:p>
    <w:p w:rsidR="004D46A6" w:rsidRPr="00B019F3" w:rsidRDefault="00B30138" w:rsidP="00B019F3">
      <w:pPr>
        <w:shd w:val="clear" w:color="auto" w:fill="FFFFFF"/>
        <w:autoSpaceDE w:val="0"/>
        <w:autoSpaceDN w:val="0"/>
        <w:adjustRightInd w:val="0"/>
        <w:spacing w:after="100" w:afterAutospacing="1"/>
        <w:contextualSpacing/>
        <w:rPr>
          <w:rFonts w:eastAsia="Calibri"/>
          <w:b/>
        </w:rPr>
      </w:pPr>
      <w:r w:rsidRPr="00B019F3">
        <w:rPr>
          <w:rFonts w:eastAsia="Calibri"/>
          <w:b/>
        </w:rPr>
        <w:t xml:space="preserve">15. </w:t>
      </w:r>
      <w:r w:rsidR="004D46A6" w:rsidRPr="00B019F3">
        <w:rPr>
          <w:b/>
        </w:rPr>
        <w:t>Плата за ресурсы, не принадлежащие фирме, характеризуется понятием:</w:t>
      </w:r>
    </w:p>
    <w:p w:rsidR="004D46A6" w:rsidRPr="00B019F3" w:rsidRDefault="004D46A6" w:rsidP="00B019F3">
      <w:pPr>
        <w:autoSpaceDE w:val="0"/>
        <w:autoSpaceDN w:val="0"/>
        <w:adjustRightInd w:val="0"/>
      </w:pPr>
      <w:r w:rsidRPr="00B019F3">
        <w:t>1. издержки производства</w:t>
      </w:r>
    </w:p>
    <w:p w:rsidR="004D46A6" w:rsidRPr="00B019F3" w:rsidRDefault="004D46A6" w:rsidP="00B019F3">
      <w:pPr>
        <w:autoSpaceDE w:val="0"/>
        <w:autoSpaceDN w:val="0"/>
        <w:adjustRightInd w:val="0"/>
      </w:pPr>
      <w:r w:rsidRPr="00B019F3">
        <w:t>2. переменные издержки</w:t>
      </w:r>
    </w:p>
    <w:p w:rsidR="004D46A6" w:rsidRPr="00B019F3" w:rsidRDefault="004D46A6" w:rsidP="00B019F3">
      <w:pPr>
        <w:autoSpaceDE w:val="0"/>
        <w:autoSpaceDN w:val="0"/>
        <w:adjustRightInd w:val="0"/>
      </w:pPr>
      <w:r w:rsidRPr="00B019F3">
        <w:t>3. предельные издержки</w:t>
      </w:r>
    </w:p>
    <w:p w:rsidR="00B30138" w:rsidRPr="00086F94" w:rsidRDefault="004D46A6" w:rsidP="00086F94">
      <w:pPr>
        <w:jc w:val="both"/>
      </w:pPr>
      <w:r w:rsidRPr="00B019F3">
        <w:t>4. явные издержки</w:t>
      </w:r>
      <w:r w:rsidR="00086F94">
        <w:t xml:space="preserve">                                                                </w:t>
      </w:r>
      <w:proofErr w:type="gramStart"/>
      <w:r w:rsidR="00086F94">
        <w:t xml:space="preserve">   </w:t>
      </w:r>
      <w:r w:rsidR="00DF115E" w:rsidRPr="00086F94">
        <w:rPr>
          <w:rFonts w:eastAsia="Calibri"/>
          <w:i/>
        </w:rPr>
        <w:t>(</w:t>
      </w:r>
      <w:proofErr w:type="gramEnd"/>
      <w:r w:rsidR="00B30138" w:rsidRPr="00086F94">
        <w:rPr>
          <w:rFonts w:eastAsia="Calibri"/>
          <w:i/>
        </w:rPr>
        <w:t>1 балл за правильный ответ)</w:t>
      </w:r>
    </w:p>
    <w:p w:rsidR="00E61938" w:rsidRPr="00B019F3" w:rsidRDefault="00DF115E" w:rsidP="00B019F3">
      <w:pPr>
        <w:pStyle w:val="Default"/>
        <w:jc w:val="both"/>
        <w:rPr>
          <w:b/>
        </w:rPr>
      </w:pPr>
      <w:r w:rsidRPr="00DF115E">
        <w:rPr>
          <w:rFonts w:ascii="Times New Roman" w:hAnsi="Times New Roman" w:cs="Times New Roman"/>
          <w:b/>
        </w:rPr>
        <w:t>16.</w:t>
      </w:r>
      <w:r w:rsidR="00B30138" w:rsidRPr="00B019F3">
        <w:rPr>
          <w:rFonts w:ascii="Calibri" w:hAnsi="Calibri"/>
          <w:b/>
        </w:rPr>
        <w:t xml:space="preserve"> </w:t>
      </w:r>
      <w:r w:rsidR="00E61938" w:rsidRPr="00B019F3">
        <w:rPr>
          <w:b/>
        </w:rPr>
        <w:t>Фискальная функция налогов состоит в том, что</w:t>
      </w:r>
      <w:r w:rsidR="00E61938" w:rsidRPr="00B019F3">
        <w:rPr>
          <w:rFonts w:ascii="Calibri" w:hAnsi="Calibri"/>
          <w:b/>
        </w:rPr>
        <w:t>:</w:t>
      </w:r>
      <w:r w:rsidR="00E61938" w:rsidRPr="00B019F3">
        <w:rPr>
          <w:b/>
        </w:rPr>
        <w:t xml:space="preserve"> </w:t>
      </w:r>
    </w:p>
    <w:p w:rsidR="00E61938" w:rsidRPr="00B019F3" w:rsidRDefault="00E61938" w:rsidP="00B019F3">
      <w:pPr>
        <w:pStyle w:val="Default"/>
        <w:jc w:val="both"/>
      </w:pPr>
      <w:r w:rsidRPr="00B019F3">
        <w:t xml:space="preserve">1. </w:t>
      </w:r>
      <w:r w:rsidRPr="00B019F3">
        <w:rPr>
          <w:rFonts w:ascii="Times New Roman" w:hAnsi="Times New Roman" w:cs="Times New Roman"/>
        </w:rPr>
        <w:t>налоги</w:t>
      </w:r>
      <w:r w:rsidRPr="00B019F3">
        <w:t xml:space="preserve"> сглаживают неравенство доходов граждан</w:t>
      </w:r>
    </w:p>
    <w:p w:rsidR="00E61938" w:rsidRPr="00B019F3" w:rsidRDefault="00E61938" w:rsidP="00B019F3">
      <w:pPr>
        <w:pStyle w:val="Default"/>
        <w:jc w:val="both"/>
      </w:pPr>
      <w:r w:rsidRPr="00B019F3">
        <w:t xml:space="preserve">2. </w:t>
      </w:r>
      <w:r w:rsidRPr="00B019F3">
        <w:rPr>
          <w:rFonts w:ascii="Times New Roman" w:hAnsi="Times New Roman" w:cs="Times New Roman"/>
        </w:rPr>
        <w:t>н</w:t>
      </w:r>
      <w:r w:rsidRPr="00B019F3">
        <w:t xml:space="preserve">алоги формируют доходы госбюджета </w:t>
      </w:r>
    </w:p>
    <w:p w:rsidR="00E61938" w:rsidRPr="00B019F3" w:rsidRDefault="00E61938" w:rsidP="00B019F3">
      <w:pPr>
        <w:pStyle w:val="Default"/>
        <w:jc w:val="both"/>
      </w:pPr>
      <w:r w:rsidRPr="00B019F3">
        <w:t xml:space="preserve">3. </w:t>
      </w:r>
      <w:r w:rsidRPr="00B019F3">
        <w:rPr>
          <w:rFonts w:ascii="Times New Roman" w:hAnsi="Times New Roman" w:cs="Times New Roman"/>
        </w:rPr>
        <w:t>н</w:t>
      </w:r>
      <w:r w:rsidRPr="00B019F3">
        <w:t xml:space="preserve">алоги могут ограничить развитие предприятий </w:t>
      </w:r>
    </w:p>
    <w:p w:rsidR="00B30138" w:rsidRPr="00086F94" w:rsidRDefault="00E61938" w:rsidP="00086F94">
      <w:pPr>
        <w:pStyle w:val="Default"/>
        <w:jc w:val="both"/>
        <w:rPr>
          <w:rFonts w:eastAsia="Calibri"/>
          <w:i/>
        </w:rPr>
      </w:pPr>
      <w:r w:rsidRPr="00B019F3">
        <w:t xml:space="preserve">4. </w:t>
      </w:r>
      <w:r w:rsidRPr="00B019F3">
        <w:rPr>
          <w:rFonts w:ascii="Times New Roman" w:hAnsi="Times New Roman" w:cs="Times New Roman"/>
        </w:rPr>
        <w:t>н</w:t>
      </w:r>
      <w:r w:rsidRPr="00B019F3">
        <w:t xml:space="preserve">алоги позволяют судить о доходах </w:t>
      </w:r>
      <w:r w:rsidRPr="00086F94">
        <w:t xml:space="preserve">предприятий </w:t>
      </w:r>
      <w:r w:rsidR="00086F94" w:rsidRPr="00086F94">
        <w:rPr>
          <w:rFonts w:asciiTheme="minorHAnsi" w:hAnsiTheme="minorHAnsi"/>
        </w:rPr>
        <w:t xml:space="preserve">                 </w:t>
      </w:r>
      <w:proofErr w:type="gramStart"/>
      <w:r w:rsidR="00086F94" w:rsidRPr="00086F94">
        <w:rPr>
          <w:rFonts w:asciiTheme="minorHAnsi" w:hAnsiTheme="minorHAnsi"/>
        </w:rPr>
        <w:t xml:space="preserve">   </w:t>
      </w:r>
      <w:r w:rsidR="00B30138" w:rsidRPr="00086F94">
        <w:rPr>
          <w:rFonts w:eastAsia="Calibri"/>
          <w:i/>
        </w:rPr>
        <w:t>(</w:t>
      </w:r>
      <w:proofErr w:type="gramEnd"/>
      <w:r w:rsidR="00B30138" w:rsidRPr="00086F94">
        <w:rPr>
          <w:rFonts w:eastAsia="Calibri"/>
          <w:i/>
        </w:rPr>
        <w:t>1 балл за правильный ответ)</w:t>
      </w:r>
    </w:p>
    <w:p w:rsidR="00E61938" w:rsidRPr="00B019F3" w:rsidRDefault="00B30138" w:rsidP="00B019F3">
      <w:pPr>
        <w:autoSpaceDE w:val="0"/>
        <w:autoSpaceDN w:val="0"/>
        <w:adjustRightInd w:val="0"/>
        <w:jc w:val="both"/>
        <w:rPr>
          <w:b/>
        </w:rPr>
      </w:pPr>
      <w:r w:rsidRPr="00B019F3">
        <w:rPr>
          <w:b/>
        </w:rPr>
        <w:t xml:space="preserve">17. </w:t>
      </w:r>
      <w:r w:rsidR="00E61938" w:rsidRPr="00B019F3">
        <w:rPr>
          <w:b/>
        </w:rPr>
        <w:t>Главная особенность организаций гражданского общества заключается в том, что они:</w:t>
      </w:r>
    </w:p>
    <w:p w:rsidR="00E61938" w:rsidRPr="00B019F3" w:rsidRDefault="00E61938" w:rsidP="00B019F3">
      <w:pPr>
        <w:autoSpaceDE w:val="0"/>
        <w:autoSpaceDN w:val="0"/>
        <w:adjustRightInd w:val="0"/>
        <w:jc w:val="both"/>
      </w:pPr>
      <w:r w:rsidRPr="00B019F3">
        <w:t>1. не ставят задачей изменение правительственной политики</w:t>
      </w:r>
    </w:p>
    <w:p w:rsidR="00E61938" w:rsidRPr="00B019F3" w:rsidRDefault="00E61938" w:rsidP="00B019F3">
      <w:pPr>
        <w:autoSpaceDE w:val="0"/>
        <w:autoSpaceDN w:val="0"/>
        <w:adjustRightInd w:val="0"/>
        <w:jc w:val="both"/>
      </w:pPr>
      <w:r w:rsidRPr="00B019F3">
        <w:t>2. участвуют в политической борьбе</w:t>
      </w:r>
    </w:p>
    <w:p w:rsidR="00E61938" w:rsidRPr="00B019F3" w:rsidRDefault="00E61938" w:rsidP="00B019F3">
      <w:pPr>
        <w:autoSpaceDE w:val="0"/>
        <w:autoSpaceDN w:val="0"/>
        <w:adjustRightInd w:val="0"/>
        <w:jc w:val="both"/>
      </w:pPr>
      <w:r w:rsidRPr="00B019F3">
        <w:t>3. учреждаются государственными органами</w:t>
      </w:r>
    </w:p>
    <w:p w:rsidR="00B30138" w:rsidRPr="00086F94" w:rsidRDefault="00E61938" w:rsidP="00086F94">
      <w:pPr>
        <w:autoSpaceDE w:val="0"/>
        <w:autoSpaceDN w:val="0"/>
        <w:adjustRightInd w:val="0"/>
        <w:jc w:val="both"/>
        <w:rPr>
          <w:rFonts w:eastAsia="Calibri"/>
          <w:i/>
        </w:rPr>
      </w:pPr>
      <w:r w:rsidRPr="00B019F3">
        <w:t xml:space="preserve">4. опираются на инициативную деятельность </w:t>
      </w:r>
      <w:r w:rsidRPr="00086F94">
        <w:t>людей</w:t>
      </w:r>
      <w:r w:rsidR="00086F94" w:rsidRPr="00086F94">
        <w:t xml:space="preserve">               </w:t>
      </w:r>
      <w:proofErr w:type="gramStart"/>
      <w:r w:rsidR="00086F94" w:rsidRPr="00086F94">
        <w:t xml:space="preserve">   </w:t>
      </w:r>
      <w:r w:rsidR="00B30138" w:rsidRPr="00086F94">
        <w:rPr>
          <w:rFonts w:eastAsia="Calibri"/>
          <w:i/>
        </w:rPr>
        <w:t>(</w:t>
      </w:r>
      <w:proofErr w:type="gramEnd"/>
      <w:r w:rsidR="00B30138" w:rsidRPr="00086F94">
        <w:rPr>
          <w:rFonts w:eastAsia="Calibri"/>
          <w:i/>
        </w:rPr>
        <w:t>1 балл за правильный ответ)</w:t>
      </w:r>
    </w:p>
    <w:p w:rsidR="00614756" w:rsidRDefault="00614756" w:rsidP="00614756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color w:val="000000" w:themeColor="text1"/>
        </w:rPr>
      </w:pPr>
      <w:r>
        <w:rPr>
          <w:b/>
          <w:color w:val="000000" w:themeColor="text1"/>
        </w:rPr>
        <w:t xml:space="preserve">18. </w:t>
      </w:r>
      <w:r w:rsidR="00CA4B23" w:rsidRPr="00CA4B23">
        <w:rPr>
          <w:b/>
          <w:color w:val="000000" w:themeColor="text1"/>
        </w:rPr>
        <w:t>Что объединяет приведённые ниже понятия? Дайте наиболее точный ответ.</w:t>
      </w:r>
    </w:p>
    <w:p w:rsidR="00614756" w:rsidRPr="00086F94" w:rsidRDefault="00CA4B23" w:rsidP="00614756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i/>
          <w:color w:val="000000" w:themeColor="text1"/>
          <w:sz w:val="22"/>
          <w:szCs w:val="22"/>
        </w:rPr>
      </w:pPr>
      <w:r w:rsidRPr="00614756">
        <w:rPr>
          <w:color w:val="000000" w:themeColor="text1"/>
        </w:rPr>
        <w:t>Многочисленность, фиксированное членство, существование за счёт членских взносов, сложная внутренняя структура</w:t>
      </w:r>
      <w:r w:rsidRPr="00086F94">
        <w:rPr>
          <w:rFonts w:ascii="Helvetica" w:hAnsi="Helvetica"/>
          <w:color w:val="000000" w:themeColor="text1"/>
          <w:sz w:val="22"/>
          <w:szCs w:val="22"/>
        </w:rPr>
        <w:t>.</w:t>
      </w:r>
      <w:r w:rsidR="00086F94" w:rsidRPr="00086F94">
        <w:rPr>
          <w:rFonts w:asciiTheme="minorHAnsi" w:hAnsiTheme="minorHAnsi"/>
          <w:color w:val="000000" w:themeColor="text1"/>
          <w:sz w:val="22"/>
          <w:szCs w:val="22"/>
        </w:rPr>
        <w:t xml:space="preserve">                                                                                         </w:t>
      </w:r>
      <w:r w:rsidR="00614756" w:rsidRPr="00086F94">
        <w:rPr>
          <w:i/>
          <w:color w:val="000000" w:themeColor="text1"/>
          <w:sz w:val="22"/>
          <w:szCs w:val="22"/>
        </w:rPr>
        <w:t>(1 балл за правильный ответ)</w:t>
      </w:r>
    </w:p>
    <w:p w:rsidR="00DC79AF" w:rsidRPr="00614756" w:rsidRDefault="00DC79AF" w:rsidP="00614756">
      <w:pPr>
        <w:pStyle w:val="a6"/>
        <w:shd w:val="clear" w:color="auto" w:fill="FFFFFF"/>
        <w:spacing w:before="0" w:beforeAutospacing="0" w:after="0" w:afterAutospacing="0"/>
        <w:textAlignment w:val="baseline"/>
        <w:rPr>
          <w:i/>
          <w:color w:val="000000" w:themeColor="text1"/>
          <w:sz w:val="22"/>
          <w:szCs w:val="22"/>
        </w:rPr>
      </w:pPr>
    </w:p>
    <w:p w:rsidR="00614756" w:rsidRPr="00614756" w:rsidRDefault="00614756" w:rsidP="00614756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</w:rPr>
      </w:pPr>
      <w:r w:rsidRPr="00614756">
        <w:rPr>
          <w:b/>
          <w:color w:val="000000" w:themeColor="text1"/>
        </w:rPr>
        <w:t>19.Установите соответствие между произведениями и их авторами</w:t>
      </w:r>
      <w:r w:rsidRPr="00614756">
        <w:rPr>
          <w:color w:val="000000" w:themeColor="text1"/>
        </w:rPr>
        <w:t>.</w:t>
      </w:r>
    </w:p>
    <w:tbl>
      <w:tblPr>
        <w:tblW w:w="9858" w:type="dxa"/>
        <w:tblBorders>
          <w:bottom w:val="single" w:sz="6" w:space="0" w:color="EDEDED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9"/>
        <w:gridCol w:w="4929"/>
      </w:tblGrid>
      <w:tr w:rsidR="00614756" w:rsidRPr="000B0EB5" w:rsidTr="00614756">
        <w:trPr>
          <w:trHeight w:val="325"/>
        </w:trPr>
        <w:tc>
          <w:tcPr>
            <w:tcW w:w="4785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5" w:type="dxa"/>
              <w:left w:w="158" w:type="dxa"/>
              <w:bottom w:w="95" w:type="dxa"/>
              <w:right w:w="158" w:type="dxa"/>
            </w:tcMar>
            <w:vAlign w:val="bottom"/>
            <w:hideMark/>
          </w:tcPr>
          <w:p w:rsidR="00614756" w:rsidRPr="000B0EB5" w:rsidRDefault="00614756" w:rsidP="00614756">
            <w:pPr>
              <w:rPr>
                <w:b/>
                <w:bCs/>
                <w:color w:val="000000" w:themeColor="text1"/>
                <w:bdr w:val="none" w:sz="0" w:space="0" w:color="auto" w:frame="1"/>
              </w:rPr>
            </w:pPr>
            <w:r w:rsidRPr="000B0EB5">
              <w:rPr>
                <w:rStyle w:val="a7"/>
                <w:color w:val="000000" w:themeColor="text1"/>
                <w:bdr w:val="none" w:sz="0" w:space="0" w:color="auto" w:frame="1"/>
              </w:rPr>
              <w:t>ПРОИЗВЕДЕНИЕ</w:t>
            </w:r>
          </w:p>
        </w:tc>
        <w:tc>
          <w:tcPr>
            <w:tcW w:w="4785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5" w:type="dxa"/>
              <w:left w:w="158" w:type="dxa"/>
              <w:bottom w:w="95" w:type="dxa"/>
              <w:right w:w="158" w:type="dxa"/>
            </w:tcMar>
            <w:vAlign w:val="bottom"/>
            <w:hideMark/>
          </w:tcPr>
          <w:p w:rsidR="00614756" w:rsidRPr="000B0EB5" w:rsidRDefault="00614756" w:rsidP="00614756">
            <w:pPr>
              <w:rPr>
                <w:color w:val="000000" w:themeColor="text1"/>
              </w:rPr>
            </w:pPr>
            <w:r w:rsidRPr="000B0EB5">
              <w:rPr>
                <w:rStyle w:val="a7"/>
                <w:color w:val="000000" w:themeColor="text1"/>
                <w:bdr w:val="none" w:sz="0" w:space="0" w:color="auto" w:frame="1"/>
              </w:rPr>
              <w:t>АВТОР</w:t>
            </w:r>
          </w:p>
        </w:tc>
      </w:tr>
      <w:tr w:rsidR="00614756" w:rsidRPr="000B0EB5" w:rsidTr="00614756">
        <w:trPr>
          <w:trHeight w:val="407"/>
        </w:trPr>
        <w:tc>
          <w:tcPr>
            <w:tcW w:w="4785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5" w:type="dxa"/>
              <w:left w:w="158" w:type="dxa"/>
              <w:bottom w:w="95" w:type="dxa"/>
              <w:right w:w="158" w:type="dxa"/>
            </w:tcMar>
            <w:vAlign w:val="bottom"/>
            <w:hideMark/>
          </w:tcPr>
          <w:p w:rsidR="00614756" w:rsidRPr="000B0EB5" w:rsidRDefault="00614756" w:rsidP="00614756">
            <w:pPr>
              <w:rPr>
                <w:color w:val="000000" w:themeColor="text1"/>
              </w:rPr>
            </w:pPr>
            <w:r w:rsidRPr="000B0EB5">
              <w:rPr>
                <w:color w:val="000000" w:themeColor="text1"/>
              </w:rPr>
              <w:t>А) «Об общественном договоре»</w:t>
            </w:r>
          </w:p>
        </w:tc>
        <w:tc>
          <w:tcPr>
            <w:tcW w:w="4785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5" w:type="dxa"/>
              <w:left w:w="158" w:type="dxa"/>
              <w:bottom w:w="95" w:type="dxa"/>
              <w:right w:w="158" w:type="dxa"/>
            </w:tcMar>
            <w:vAlign w:val="bottom"/>
            <w:hideMark/>
          </w:tcPr>
          <w:p w:rsidR="00614756" w:rsidRPr="000B0EB5" w:rsidRDefault="00614756" w:rsidP="00614756">
            <w:pPr>
              <w:rPr>
                <w:color w:val="000000" w:themeColor="text1"/>
              </w:rPr>
            </w:pPr>
            <w:r w:rsidRPr="000B0EB5">
              <w:rPr>
                <w:color w:val="000000" w:themeColor="text1"/>
              </w:rPr>
              <w:t>1) Т. Мор</w:t>
            </w:r>
          </w:p>
        </w:tc>
      </w:tr>
      <w:tr w:rsidR="00614756" w:rsidRPr="000B0EB5" w:rsidTr="00614756">
        <w:tc>
          <w:tcPr>
            <w:tcW w:w="4785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5" w:type="dxa"/>
              <w:left w:w="158" w:type="dxa"/>
              <w:bottom w:w="95" w:type="dxa"/>
              <w:right w:w="158" w:type="dxa"/>
            </w:tcMar>
            <w:vAlign w:val="bottom"/>
            <w:hideMark/>
          </w:tcPr>
          <w:p w:rsidR="00614756" w:rsidRPr="000B0EB5" w:rsidRDefault="00614756" w:rsidP="00614756">
            <w:pPr>
              <w:rPr>
                <w:color w:val="000000" w:themeColor="text1"/>
              </w:rPr>
            </w:pPr>
            <w:r w:rsidRPr="000B0EB5">
              <w:rPr>
                <w:color w:val="000000" w:themeColor="text1"/>
              </w:rPr>
              <w:t>Б) «Капитал»</w:t>
            </w:r>
          </w:p>
        </w:tc>
        <w:tc>
          <w:tcPr>
            <w:tcW w:w="4785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5" w:type="dxa"/>
              <w:left w:w="158" w:type="dxa"/>
              <w:bottom w:w="95" w:type="dxa"/>
              <w:right w:w="158" w:type="dxa"/>
            </w:tcMar>
            <w:vAlign w:val="bottom"/>
            <w:hideMark/>
          </w:tcPr>
          <w:p w:rsidR="00614756" w:rsidRPr="000B0EB5" w:rsidRDefault="00614756" w:rsidP="00614756">
            <w:pPr>
              <w:rPr>
                <w:color w:val="000000" w:themeColor="text1"/>
              </w:rPr>
            </w:pPr>
            <w:r w:rsidRPr="000B0EB5">
              <w:rPr>
                <w:color w:val="000000" w:themeColor="text1"/>
              </w:rPr>
              <w:t>2) П.Ж. Прудон</w:t>
            </w:r>
          </w:p>
        </w:tc>
      </w:tr>
      <w:tr w:rsidR="00614756" w:rsidRPr="000B0EB5" w:rsidTr="00614756">
        <w:tc>
          <w:tcPr>
            <w:tcW w:w="4785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5" w:type="dxa"/>
              <w:left w:w="158" w:type="dxa"/>
              <w:bottom w:w="95" w:type="dxa"/>
              <w:right w:w="158" w:type="dxa"/>
            </w:tcMar>
            <w:vAlign w:val="bottom"/>
            <w:hideMark/>
          </w:tcPr>
          <w:p w:rsidR="00614756" w:rsidRPr="000B0EB5" w:rsidRDefault="00614756" w:rsidP="00614756">
            <w:pPr>
              <w:rPr>
                <w:color w:val="000000" w:themeColor="text1"/>
              </w:rPr>
            </w:pPr>
            <w:r w:rsidRPr="000B0EB5">
              <w:rPr>
                <w:color w:val="000000" w:themeColor="text1"/>
              </w:rPr>
              <w:t>В) «Государь»</w:t>
            </w:r>
          </w:p>
        </w:tc>
        <w:tc>
          <w:tcPr>
            <w:tcW w:w="4785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5" w:type="dxa"/>
              <w:left w:w="158" w:type="dxa"/>
              <w:bottom w:w="95" w:type="dxa"/>
              <w:right w:w="158" w:type="dxa"/>
            </w:tcMar>
            <w:vAlign w:val="bottom"/>
            <w:hideMark/>
          </w:tcPr>
          <w:p w:rsidR="00614756" w:rsidRPr="000B0EB5" w:rsidRDefault="00614756" w:rsidP="00614756">
            <w:pPr>
              <w:rPr>
                <w:color w:val="000000" w:themeColor="text1"/>
              </w:rPr>
            </w:pPr>
            <w:r w:rsidRPr="000B0EB5">
              <w:rPr>
                <w:color w:val="000000" w:themeColor="text1"/>
              </w:rPr>
              <w:t>3) И. Кант</w:t>
            </w:r>
          </w:p>
        </w:tc>
      </w:tr>
      <w:tr w:rsidR="00614756" w:rsidRPr="000B0EB5" w:rsidTr="00614756">
        <w:tc>
          <w:tcPr>
            <w:tcW w:w="4785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5" w:type="dxa"/>
              <w:left w:w="158" w:type="dxa"/>
              <w:bottom w:w="95" w:type="dxa"/>
              <w:right w:w="158" w:type="dxa"/>
            </w:tcMar>
            <w:vAlign w:val="bottom"/>
            <w:hideMark/>
          </w:tcPr>
          <w:p w:rsidR="00614756" w:rsidRPr="000B0EB5" w:rsidRDefault="00614756" w:rsidP="00614756">
            <w:pPr>
              <w:rPr>
                <w:color w:val="000000" w:themeColor="text1"/>
              </w:rPr>
            </w:pPr>
            <w:r w:rsidRPr="000B0EB5">
              <w:rPr>
                <w:color w:val="000000" w:themeColor="text1"/>
              </w:rPr>
              <w:t>Г) «Что такое собственность?»</w:t>
            </w:r>
          </w:p>
        </w:tc>
        <w:tc>
          <w:tcPr>
            <w:tcW w:w="4785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5" w:type="dxa"/>
              <w:left w:w="158" w:type="dxa"/>
              <w:bottom w:w="95" w:type="dxa"/>
              <w:right w:w="158" w:type="dxa"/>
            </w:tcMar>
            <w:vAlign w:val="bottom"/>
            <w:hideMark/>
          </w:tcPr>
          <w:p w:rsidR="00614756" w:rsidRPr="000B0EB5" w:rsidRDefault="00614756" w:rsidP="00614756">
            <w:pPr>
              <w:rPr>
                <w:color w:val="000000" w:themeColor="text1"/>
              </w:rPr>
            </w:pPr>
            <w:r w:rsidRPr="000B0EB5">
              <w:rPr>
                <w:color w:val="000000" w:themeColor="text1"/>
              </w:rPr>
              <w:t>4) Ж.Ж. Руссо</w:t>
            </w:r>
          </w:p>
        </w:tc>
      </w:tr>
      <w:tr w:rsidR="00614756" w:rsidRPr="000B0EB5" w:rsidTr="00614756">
        <w:tc>
          <w:tcPr>
            <w:tcW w:w="4785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5" w:type="dxa"/>
              <w:left w:w="158" w:type="dxa"/>
              <w:bottom w:w="95" w:type="dxa"/>
              <w:right w:w="158" w:type="dxa"/>
            </w:tcMar>
            <w:vAlign w:val="bottom"/>
            <w:hideMark/>
          </w:tcPr>
          <w:p w:rsidR="00614756" w:rsidRPr="000B0EB5" w:rsidRDefault="00614756" w:rsidP="00614756">
            <w:pPr>
              <w:rPr>
                <w:color w:val="000000" w:themeColor="text1"/>
              </w:rPr>
            </w:pPr>
            <w:r w:rsidRPr="000B0EB5">
              <w:rPr>
                <w:color w:val="000000" w:themeColor="text1"/>
              </w:rPr>
              <w:lastRenderedPageBreak/>
              <w:t>Д) «Утопия»</w:t>
            </w:r>
          </w:p>
        </w:tc>
        <w:tc>
          <w:tcPr>
            <w:tcW w:w="4785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5" w:type="dxa"/>
              <w:left w:w="158" w:type="dxa"/>
              <w:bottom w:w="95" w:type="dxa"/>
              <w:right w:w="158" w:type="dxa"/>
            </w:tcMar>
            <w:vAlign w:val="bottom"/>
            <w:hideMark/>
          </w:tcPr>
          <w:p w:rsidR="00614756" w:rsidRPr="000B0EB5" w:rsidRDefault="00614756" w:rsidP="00614756">
            <w:pPr>
              <w:rPr>
                <w:color w:val="000000" w:themeColor="text1"/>
              </w:rPr>
            </w:pPr>
            <w:r w:rsidRPr="000B0EB5">
              <w:rPr>
                <w:color w:val="000000" w:themeColor="text1"/>
              </w:rPr>
              <w:t>5) К. Маркс</w:t>
            </w:r>
          </w:p>
        </w:tc>
      </w:tr>
      <w:tr w:rsidR="00614756" w:rsidRPr="000B0EB5" w:rsidTr="00614756">
        <w:tc>
          <w:tcPr>
            <w:tcW w:w="4785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5" w:type="dxa"/>
              <w:left w:w="158" w:type="dxa"/>
              <w:bottom w:w="95" w:type="dxa"/>
              <w:right w:w="158" w:type="dxa"/>
            </w:tcMar>
            <w:vAlign w:val="bottom"/>
            <w:hideMark/>
          </w:tcPr>
          <w:p w:rsidR="00614756" w:rsidRPr="000B0EB5" w:rsidRDefault="00614756" w:rsidP="00614756">
            <w:pPr>
              <w:rPr>
                <w:color w:val="000000" w:themeColor="text1"/>
              </w:rPr>
            </w:pPr>
            <w:r w:rsidRPr="000B0EB5">
              <w:rPr>
                <w:color w:val="000000" w:themeColor="text1"/>
              </w:rPr>
              <w:t>Е) «Критика чистого разума»</w:t>
            </w:r>
          </w:p>
        </w:tc>
        <w:tc>
          <w:tcPr>
            <w:tcW w:w="4785" w:type="dxa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95" w:type="dxa"/>
              <w:left w:w="158" w:type="dxa"/>
              <w:bottom w:w="95" w:type="dxa"/>
              <w:right w:w="158" w:type="dxa"/>
            </w:tcMar>
            <w:vAlign w:val="bottom"/>
            <w:hideMark/>
          </w:tcPr>
          <w:p w:rsidR="00614756" w:rsidRPr="000B0EB5" w:rsidRDefault="00614756" w:rsidP="00614756">
            <w:pPr>
              <w:rPr>
                <w:color w:val="000000" w:themeColor="text1"/>
              </w:rPr>
            </w:pPr>
            <w:r w:rsidRPr="000B0EB5">
              <w:rPr>
                <w:color w:val="000000" w:themeColor="text1"/>
              </w:rPr>
              <w:t>6) Н. Макиавелли</w:t>
            </w:r>
          </w:p>
        </w:tc>
      </w:tr>
    </w:tbl>
    <w:p w:rsidR="00E61938" w:rsidRPr="00086F94" w:rsidRDefault="00614756" w:rsidP="00086F94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</w:rPr>
      </w:pPr>
      <w:r w:rsidRPr="00086F94">
        <w:rPr>
          <w:i/>
          <w:color w:val="000000" w:themeColor="text1"/>
        </w:rPr>
        <w:t>(1 балл за правильный ответ, всего 6 баллов)</w:t>
      </w:r>
    </w:p>
    <w:p w:rsidR="00E61938" w:rsidRPr="00B019F3" w:rsidRDefault="0090430E" w:rsidP="00B019F3">
      <w:pPr>
        <w:jc w:val="both"/>
        <w:rPr>
          <w:b/>
        </w:rPr>
      </w:pPr>
      <w:r>
        <w:rPr>
          <w:b/>
          <w:color w:val="000000" w:themeColor="text1"/>
        </w:rPr>
        <w:t>20</w:t>
      </w:r>
      <w:r w:rsidR="000165F4" w:rsidRPr="00614756">
        <w:rPr>
          <w:b/>
          <w:color w:val="000000" w:themeColor="text1"/>
        </w:rPr>
        <w:t xml:space="preserve">. </w:t>
      </w:r>
      <w:r w:rsidR="00E61938" w:rsidRPr="00614756">
        <w:rPr>
          <w:b/>
          <w:color w:val="000000" w:themeColor="text1"/>
        </w:rPr>
        <w:t>В случае согласия с утверждением напишите в таблице</w:t>
      </w:r>
      <w:r w:rsidR="00E61938" w:rsidRPr="00B019F3">
        <w:rPr>
          <w:b/>
        </w:rPr>
        <w:t xml:space="preserve"> напротив соответствующего высказывания – «да», если не согласны с ним – «нет».</w:t>
      </w:r>
    </w:p>
    <w:p w:rsidR="00E61938" w:rsidRPr="00B019F3" w:rsidRDefault="00E61938" w:rsidP="00B019F3">
      <w:pPr>
        <w:jc w:val="both"/>
        <w:rPr>
          <w:b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241"/>
      </w:tblGrid>
      <w:tr w:rsidR="00E61938" w:rsidRPr="00B019F3" w:rsidTr="00DD528E">
        <w:tc>
          <w:tcPr>
            <w:tcW w:w="8330" w:type="dxa"/>
          </w:tcPr>
          <w:p w:rsidR="00E61938" w:rsidRPr="00B019F3" w:rsidRDefault="00E61938" w:rsidP="00B019F3">
            <w:pPr>
              <w:jc w:val="both"/>
              <w:rPr>
                <w:color w:val="000000"/>
              </w:rPr>
            </w:pPr>
            <w:r w:rsidRPr="00B019F3">
              <w:rPr>
                <w:i/>
                <w:color w:val="000000"/>
              </w:rPr>
              <w:t xml:space="preserve">1. </w:t>
            </w:r>
            <w:r w:rsidRPr="00B019F3">
              <w:rPr>
                <w:color w:val="000000"/>
              </w:rPr>
              <w:t>С точки зрения эмпириков, критерием истины являются соглашения ученых.</w:t>
            </w:r>
          </w:p>
        </w:tc>
        <w:tc>
          <w:tcPr>
            <w:tcW w:w="1241" w:type="dxa"/>
          </w:tcPr>
          <w:p w:rsidR="00E61938" w:rsidRPr="00B019F3" w:rsidRDefault="00E61938" w:rsidP="00B019F3">
            <w:pPr>
              <w:jc w:val="both"/>
              <w:rPr>
                <w:i/>
                <w:color w:val="000000"/>
              </w:rPr>
            </w:pPr>
          </w:p>
        </w:tc>
      </w:tr>
      <w:tr w:rsidR="00E61938" w:rsidRPr="00B019F3" w:rsidTr="00DD528E">
        <w:tc>
          <w:tcPr>
            <w:tcW w:w="8330" w:type="dxa"/>
          </w:tcPr>
          <w:p w:rsidR="00E61938" w:rsidRPr="00B019F3" w:rsidRDefault="00E61938" w:rsidP="00B019F3">
            <w:pPr>
              <w:jc w:val="both"/>
              <w:rPr>
                <w:color w:val="000000"/>
              </w:rPr>
            </w:pPr>
            <w:r w:rsidRPr="00B019F3">
              <w:rPr>
                <w:color w:val="000000"/>
              </w:rPr>
              <w:t>2. Любой совершеннолетний гражданин, не достигший пенсионного возраста и не имеющий работы, относится к категории безработных.</w:t>
            </w:r>
          </w:p>
        </w:tc>
        <w:tc>
          <w:tcPr>
            <w:tcW w:w="1241" w:type="dxa"/>
          </w:tcPr>
          <w:p w:rsidR="00E61938" w:rsidRPr="00B019F3" w:rsidRDefault="00E61938" w:rsidP="00B019F3">
            <w:pPr>
              <w:jc w:val="both"/>
              <w:rPr>
                <w:color w:val="000000"/>
              </w:rPr>
            </w:pPr>
          </w:p>
        </w:tc>
      </w:tr>
      <w:tr w:rsidR="00E61938" w:rsidRPr="00B019F3" w:rsidTr="00DD528E">
        <w:tc>
          <w:tcPr>
            <w:tcW w:w="8330" w:type="dxa"/>
          </w:tcPr>
          <w:p w:rsidR="00E61938" w:rsidRPr="00B019F3" w:rsidRDefault="00E61938" w:rsidP="00B019F3">
            <w:pPr>
              <w:jc w:val="both"/>
              <w:rPr>
                <w:color w:val="000000"/>
              </w:rPr>
            </w:pPr>
            <w:r w:rsidRPr="00B019F3">
              <w:rPr>
                <w:color w:val="000000"/>
              </w:rPr>
              <w:t>3. Признание обществом или его большей частью законности существующей власти называется легитимностью власти.</w:t>
            </w:r>
          </w:p>
        </w:tc>
        <w:tc>
          <w:tcPr>
            <w:tcW w:w="1241" w:type="dxa"/>
          </w:tcPr>
          <w:p w:rsidR="00E61938" w:rsidRPr="00B019F3" w:rsidRDefault="00E61938" w:rsidP="00B019F3">
            <w:pPr>
              <w:jc w:val="both"/>
              <w:rPr>
                <w:color w:val="000000"/>
              </w:rPr>
            </w:pPr>
          </w:p>
        </w:tc>
      </w:tr>
      <w:tr w:rsidR="00E61938" w:rsidRPr="00B019F3" w:rsidTr="00DD528E">
        <w:tc>
          <w:tcPr>
            <w:tcW w:w="8330" w:type="dxa"/>
          </w:tcPr>
          <w:p w:rsidR="00E61938" w:rsidRPr="00B019F3" w:rsidRDefault="00E61938" w:rsidP="00B019F3">
            <w:pPr>
              <w:jc w:val="both"/>
              <w:rPr>
                <w:color w:val="000000"/>
              </w:rPr>
            </w:pPr>
            <w:r w:rsidRPr="00B019F3">
              <w:rPr>
                <w:color w:val="000000"/>
              </w:rPr>
              <w:t>4. Семейное положение – признак социального статуса.</w:t>
            </w:r>
          </w:p>
        </w:tc>
        <w:tc>
          <w:tcPr>
            <w:tcW w:w="1241" w:type="dxa"/>
          </w:tcPr>
          <w:p w:rsidR="00E61938" w:rsidRPr="00B019F3" w:rsidRDefault="00E61938" w:rsidP="00B019F3">
            <w:pPr>
              <w:jc w:val="both"/>
              <w:rPr>
                <w:color w:val="000000"/>
              </w:rPr>
            </w:pPr>
          </w:p>
        </w:tc>
      </w:tr>
      <w:tr w:rsidR="00E61938" w:rsidRPr="00B019F3" w:rsidTr="00DD528E">
        <w:tc>
          <w:tcPr>
            <w:tcW w:w="8330" w:type="dxa"/>
          </w:tcPr>
          <w:p w:rsidR="00E61938" w:rsidRPr="00B019F3" w:rsidRDefault="00E61938" w:rsidP="00B019F3">
            <w:pPr>
              <w:jc w:val="both"/>
              <w:rPr>
                <w:color w:val="000000"/>
              </w:rPr>
            </w:pPr>
            <w:r w:rsidRPr="00B019F3">
              <w:rPr>
                <w:color w:val="000000"/>
              </w:rPr>
              <w:t xml:space="preserve">5. Разработке стадиальной модели развития общества большое внимание уделил русский историк </w:t>
            </w:r>
            <w:r w:rsidRPr="00B019F3">
              <w:rPr>
                <w:color w:val="000000"/>
                <w:lang w:val="en-US"/>
              </w:rPr>
              <w:t>XIX</w:t>
            </w:r>
            <w:r w:rsidRPr="00B019F3">
              <w:rPr>
                <w:color w:val="000000"/>
              </w:rPr>
              <w:t xml:space="preserve"> в. Н.Я. Данилевский.</w:t>
            </w:r>
          </w:p>
        </w:tc>
        <w:tc>
          <w:tcPr>
            <w:tcW w:w="1241" w:type="dxa"/>
          </w:tcPr>
          <w:p w:rsidR="00E61938" w:rsidRPr="00B019F3" w:rsidRDefault="00E61938" w:rsidP="00B019F3">
            <w:pPr>
              <w:jc w:val="both"/>
              <w:rPr>
                <w:color w:val="000000"/>
              </w:rPr>
            </w:pPr>
          </w:p>
        </w:tc>
      </w:tr>
      <w:tr w:rsidR="00E61938" w:rsidRPr="00B019F3" w:rsidTr="00DD528E">
        <w:tc>
          <w:tcPr>
            <w:tcW w:w="8330" w:type="dxa"/>
          </w:tcPr>
          <w:p w:rsidR="00E61938" w:rsidRPr="00B019F3" w:rsidRDefault="00E61938" w:rsidP="00B019F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019F3">
              <w:rPr>
                <w:color w:val="000000"/>
              </w:rPr>
              <w:t>6. Несовершеннолетние граждане несут административную  ответственность по достижении 16 лет</w:t>
            </w:r>
          </w:p>
        </w:tc>
        <w:tc>
          <w:tcPr>
            <w:tcW w:w="1241" w:type="dxa"/>
          </w:tcPr>
          <w:p w:rsidR="00E61938" w:rsidRPr="00B019F3" w:rsidRDefault="00E61938" w:rsidP="00B019F3">
            <w:pPr>
              <w:jc w:val="both"/>
              <w:rPr>
                <w:color w:val="000000"/>
              </w:rPr>
            </w:pPr>
          </w:p>
        </w:tc>
      </w:tr>
      <w:tr w:rsidR="00E61938" w:rsidRPr="00B019F3" w:rsidTr="00DD528E">
        <w:tc>
          <w:tcPr>
            <w:tcW w:w="8330" w:type="dxa"/>
          </w:tcPr>
          <w:p w:rsidR="00E61938" w:rsidRPr="00B019F3" w:rsidRDefault="00E61938" w:rsidP="00B019F3">
            <w:pPr>
              <w:jc w:val="both"/>
              <w:rPr>
                <w:color w:val="000000"/>
              </w:rPr>
            </w:pPr>
            <w:r w:rsidRPr="00B019F3">
              <w:rPr>
                <w:color w:val="000000"/>
              </w:rPr>
              <w:t>7.Отличительной особенностью социального познания является совпадение объекта и субъекта познания</w:t>
            </w:r>
          </w:p>
        </w:tc>
        <w:tc>
          <w:tcPr>
            <w:tcW w:w="1241" w:type="dxa"/>
          </w:tcPr>
          <w:p w:rsidR="00E61938" w:rsidRPr="00B019F3" w:rsidRDefault="00E61938" w:rsidP="00B019F3">
            <w:pPr>
              <w:jc w:val="both"/>
              <w:rPr>
                <w:color w:val="000000"/>
              </w:rPr>
            </w:pPr>
          </w:p>
        </w:tc>
      </w:tr>
      <w:tr w:rsidR="00E61938" w:rsidRPr="00B019F3" w:rsidTr="00DD528E">
        <w:tc>
          <w:tcPr>
            <w:tcW w:w="8330" w:type="dxa"/>
          </w:tcPr>
          <w:p w:rsidR="00E61938" w:rsidRPr="00B019F3" w:rsidRDefault="00E61938" w:rsidP="00B019F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019F3">
              <w:rPr>
                <w:color w:val="000000"/>
              </w:rPr>
              <w:t>8.Любая социальная группа – это коллектив непосредственно взаимодействующих друг с другом людей</w:t>
            </w:r>
          </w:p>
        </w:tc>
        <w:tc>
          <w:tcPr>
            <w:tcW w:w="1241" w:type="dxa"/>
          </w:tcPr>
          <w:p w:rsidR="00E61938" w:rsidRPr="00B019F3" w:rsidRDefault="00E61938" w:rsidP="00B019F3">
            <w:pPr>
              <w:jc w:val="both"/>
              <w:rPr>
                <w:color w:val="000000"/>
              </w:rPr>
            </w:pPr>
          </w:p>
        </w:tc>
      </w:tr>
      <w:tr w:rsidR="00E61938" w:rsidRPr="00B019F3" w:rsidTr="00DD528E">
        <w:tc>
          <w:tcPr>
            <w:tcW w:w="8330" w:type="dxa"/>
          </w:tcPr>
          <w:p w:rsidR="00E61938" w:rsidRPr="00B019F3" w:rsidRDefault="00E61938" w:rsidP="00B019F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019F3">
              <w:rPr>
                <w:color w:val="000000"/>
              </w:rPr>
              <w:t>9.Проведение ежегодных ярмарок вакансий для молодежи является примером функционирования рынка информации.</w:t>
            </w:r>
          </w:p>
        </w:tc>
        <w:tc>
          <w:tcPr>
            <w:tcW w:w="1241" w:type="dxa"/>
          </w:tcPr>
          <w:p w:rsidR="00E61938" w:rsidRPr="00B019F3" w:rsidRDefault="00E61938" w:rsidP="00B019F3">
            <w:pPr>
              <w:jc w:val="both"/>
              <w:rPr>
                <w:color w:val="000000"/>
              </w:rPr>
            </w:pPr>
          </w:p>
        </w:tc>
      </w:tr>
      <w:tr w:rsidR="00E61938" w:rsidRPr="00B019F3" w:rsidTr="00DD528E">
        <w:tc>
          <w:tcPr>
            <w:tcW w:w="8330" w:type="dxa"/>
          </w:tcPr>
          <w:p w:rsidR="00E61938" w:rsidRPr="00B019F3" w:rsidRDefault="00E61938" w:rsidP="00B019F3">
            <w:pPr>
              <w:jc w:val="both"/>
              <w:rPr>
                <w:color w:val="000000"/>
              </w:rPr>
            </w:pPr>
            <w:r w:rsidRPr="00B019F3">
              <w:rPr>
                <w:color w:val="000000"/>
              </w:rPr>
              <w:t>10. Бюджетный дефицит может быть профинансирован за счет снижения налогов</w:t>
            </w:r>
          </w:p>
        </w:tc>
        <w:tc>
          <w:tcPr>
            <w:tcW w:w="1241" w:type="dxa"/>
          </w:tcPr>
          <w:p w:rsidR="00E61938" w:rsidRPr="00B019F3" w:rsidRDefault="00E61938" w:rsidP="00B019F3">
            <w:pPr>
              <w:jc w:val="both"/>
              <w:rPr>
                <w:color w:val="000000"/>
              </w:rPr>
            </w:pPr>
          </w:p>
        </w:tc>
      </w:tr>
    </w:tbl>
    <w:p w:rsidR="00AC0643" w:rsidRPr="00086F94" w:rsidRDefault="00B019F3" w:rsidP="00086F94">
      <w:pPr>
        <w:shd w:val="clear" w:color="auto" w:fill="FFFFFF"/>
        <w:autoSpaceDE w:val="0"/>
        <w:autoSpaceDN w:val="0"/>
        <w:adjustRightInd w:val="0"/>
        <w:spacing w:after="100" w:afterAutospacing="1"/>
        <w:contextualSpacing/>
        <w:rPr>
          <w:color w:val="333333"/>
        </w:rPr>
      </w:pPr>
      <w:r w:rsidRPr="00086F94">
        <w:rPr>
          <w:rFonts w:eastAsia="Calibri"/>
        </w:rPr>
        <w:t>(</w:t>
      </w:r>
      <w:r w:rsidRPr="00086F94">
        <w:rPr>
          <w:rFonts w:eastAsia="Calibri"/>
          <w:i/>
        </w:rPr>
        <w:t>1 балл за правильный ответ, всего 10 баллов)</w:t>
      </w:r>
    </w:p>
    <w:p w:rsidR="00AC0643" w:rsidRPr="00B019F3" w:rsidRDefault="0090430E" w:rsidP="00B019F3">
      <w:pPr>
        <w:jc w:val="both"/>
        <w:rPr>
          <w:b/>
        </w:rPr>
      </w:pPr>
      <w:r>
        <w:rPr>
          <w:b/>
        </w:rPr>
        <w:t>21</w:t>
      </w:r>
      <w:r w:rsidR="00B036E1" w:rsidRPr="00B019F3">
        <w:rPr>
          <w:b/>
        </w:rPr>
        <w:t>. Что объединяет понятия, образующие ряд.</w:t>
      </w:r>
    </w:p>
    <w:p w:rsidR="00B036E1" w:rsidRPr="00B019F3" w:rsidRDefault="00B036E1" w:rsidP="00B019F3">
      <w:pPr>
        <w:jc w:val="both"/>
      </w:pPr>
      <w:r w:rsidRPr="00B019F3">
        <w:t>1. Удовлетворение важнейших потребностей общества, наличие устойчивых форм организации людей, наличие комплекса статусов, традиций, ритуалов, норм и ценностей.</w:t>
      </w:r>
    </w:p>
    <w:p w:rsidR="00B036E1" w:rsidRPr="00086F94" w:rsidRDefault="00B036E1" w:rsidP="00B019F3">
      <w:pPr>
        <w:jc w:val="both"/>
        <w:rPr>
          <w:b/>
          <w:i/>
        </w:rPr>
      </w:pPr>
      <w:r w:rsidRPr="00B019F3">
        <w:t>2. Наиболее чёткое разграничение исполнительной, законодательной и судебной властей, всенародное избрание президента, отсутствие поста премьер-министра, подотчетность</w:t>
      </w:r>
      <w:r w:rsidR="00843724" w:rsidRPr="00B019F3">
        <w:t xml:space="preserve"> правительства перед президентом</w:t>
      </w:r>
      <w:r w:rsidR="00086F94">
        <w:t xml:space="preserve">                                   </w:t>
      </w:r>
      <w:proofErr w:type="gramStart"/>
      <w:r w:rsidR="00086F94">
        <w:t xml:space="preserve">   </w:t>
      </w:r>
      <w:r w:rsidR="00843724" w:rsidRPr="00086F94">
        <w:rPr>
          <w:b/>
          <w:i/>
        </w:rPr>
        <w:t>(</w:t>
      </w:r>
      <w:proofErr w:type="gramEnd"/>
      <w:r w:rsidR="00843724" w:rsidRPr="00086F94">
        <w:rPr>
          <w:b/>
          <w:i/>
        </w:rPr>
        <w:t>по  1 баллу за каждое правильное слово, всего 2 балла)</w:t>
      </w:r>
    </w:p>
    <w:p w:rsidR="006E0AF7" w:rsidRPr="00B019F3" w:rsidRDefault="006E0AF7" w:rsidP="00B019F3">
      <w:pPr>
        <w:jc w:val="both"/>
        <w:rPr>
          <w:i/>
        </w:rPr>
      </w:pPr>
    </w:p>
    <w:p w:rsidR="00AC0643" w:rsidRPr="00B019F3" w:rsidRDefault="0090430E" w:rsidP="00B019F3">
      <w:pPr>
        <w:jc w:val="both"/>
        <w:rPr>
          <w:b/>
        </w:rPr>
      </w:pPr>
      <w:r>
        <w:rPr>
          <w:b/>
        </w:rPr>
        <w:t>22</w:t>
      </w:r>
      <w:r w:rsidR="00AC0643" w:rsidRPr="00B019F3">
        <w:rPr>
          <w:b/>
        </w:rPr>
        <w:t>. Вставьте пропущенные буквы:</w:t>
      </w:r>
    </w:p>
    <w:p w:rsidR="00AC0643" w:rsidRPr="00B019F3" w:rsidRDefault="00AC0643" w:rsidP="00B019F3">
      <w:pPr>
        <w:jc w:val="both"/>
      </w:pPr>
      <w:r w:rsidRPr="00B019F3">
        <w:t xml:space="preserve">а) </w:t>
      </w:r>
      <w:proofErr w:type="spellStart"/>
      <w:r w:rsidRPr="00B019F3">
        <w:t>м_н_ц_палитет</w:t>
      </w:r>
      <w:proofErr w:type="spellEnd"/>
      <w:r w:rsidRPr="00B019F3">
        <w:t>;</w:t>
      </w:r>
    </w:p>
    <w:p w:rsidR="00AC0643" w:rsidRPr="00B019F3" w:rsidRDefault="00AC0643" w:rsidP="00B019F3">
      <w:pPr>
        <w:jc w:val="both"/>
      </w:pPr>
      <w:r w:rsidRPr="00B019F3">
        <w:t>б) _</w:t>
      </w:r>
      <w:proofErr w:type="spellStart"/>
      <w:r w:rsidRPr="00B019F3">
        <w:t>вт_р_таризм</w:t>
      </w:r>
      <w:proofErr w:type="spellEnd"/>
      <w:r w:rsidRPr="00B019F3">
        <w:t>;</w:t>
      </w:r>
    </w:p>
    <w:p w:rsidR="00AC0643" w:rsidRPr="00B019F3" w:rsidRDefault="00AC0643" w:rsidP="00B019F3">
      <w:pPr>
        <w:jc w:val="both"/>
      </w:pPr>
      <w:r w:rsidRPr="00B019F3">
        <w:t xml:space="preserve">в) </w:t>
      </w:r>
      <w:proofErr w:type="spellStart"/>
      <w:r w:rsidRPr="00B019F3">
        <w:t>к_нфуц_анство</w:t>
      </w:r>
      <w:proofErr w:type="spellEnd"/>
      <w:r w:rsidRPr="00B019F3">
        <w:t>;</w:t>
      </w:r>
    </w:p>
    <w:p w:rsidR="00AC0643" w:rsidRPr="00086F94" w:rsidRDefault="00AC0643" w:rsidP="00086F94">
      <w:pPr>
        <w:jc w:val="both"/>
        <w:rPr>
          <w:b/>
          <w:i/>
        </w:rPr>
      </w:pPr>
      <w:r w:rsidRPr="00B019F3">
        <w:t>г) _</w:t>
      </w:r>
      <w:proofErr w:type="spellStart"/>
      <w:r w:rsidRPr="00B019F3">
        <w:t>мп_</w:t>
      </w:r>
      <w:proofErr w:type="gramStart"/>
      <w:r w:rsidRPr="00B019F3">
        <w:t>чмент</w:t>
      </w:r>
      <w:proofErr w:type="spellEnd"/>
      <w:r w:rsidRPr="00B019F3">
        <w:t>;</w:t>
      </w:r>
      <w:r w:rsidR="00086F94">
        <w:t xml:space="preserve">   </w:t>
      </w:r>
      <w:proofErr w:type="gramEnd"/>
      <w:r w:rsidR="00086F94">
        <w:t xml:space="preserve">                 </w:t>
      </w:r>
      <w:r w:rsidRPr="00B019F3">
        <w:t>д) __</w:t>
      </w:r>
      <w:proofErr w:type="spellStart"/>
      <w:r w:rsidRPr="00B019F3">
        <w:t>рархия</w:t>
      </w:r>
      <w:proofErr w:type="spellEnd"/>
      <w:r w:rsidRPr="00B019F3">
        <w:t>.</w:t>
      </w:r>
      <w:r w:rsidR="00086F94">
        <w:t xml:space="preserve">           </w:t>
      </w:r>
      <w:proofErr w:type="gramStart"/>
      <w:r w:rsidRPr="00086F94">
        <w:rPr>
          <w:i/>
        </w:rPr>
        <w:t>( по</w:t>
      </w:r>
      <w:proofErr w:type="gramEnd"/>
      <w:r w:rsidRPr="00086F94">
        <w:rPr>
          <w:i/>
        </w:rPr>
        <w:t xml:space="preserve"> 1 баллу за каждое правильное слово, всего 5 балло</w:t>
      </w:r>
      <w:r w:rsidRPr="00086F94">
        <w:rPr>
          <w:b/>
          <w:i/>
        </w:rPr>
        <w:t>в)</w:t>
      </w:r>
    </w:p>
    <w:p w:rsidR="00AC0643" w:rsidRPr="00086F94" w:rsidRDefault="00AC0643" w:rsidP="00B019F3">
      <w:pPr>
        <w:tabs>
          <w:tab w:val="left" w:pos="6000"/>
        </w:tabs>
        <w:jc w:val="both"/>
        <w:rPr>
          <w:b/>
          <w:i/>
        </w:rPr>
      </w:pPr>
    </w:p>
    <w:p w:rsidR="00AC0643" w:rsidRPr="00B019F3" w:rsidRDefault="0090430E" w:rsidP="00B019F3">
      <w:pPr>
        <w:jc w:val="both"/>
        <w:rPr>
          <w:b/>
        </w:rPr>
      </w:pPr>
      <w:r>
        <w:rPr>
          <w:b/>
        </w:rPr>
        <w:t>23</w:t>
      </w:r>
      <w:r w:rsidR="00AC0643" w:rsidRPr="00B019F3">
        <w:rPr>
          <w:b/>
        </w:rPr>
        <w:t>.</w:t>
      </w:r>
      <w:r w:rsidR="00843724" w:rsidRPr="00B019F3">
        <w:rPr>
          <w:b/>
        </w:rPr>
        <w:t xml:space="preserve"> </w:t>
      </w:r>
      <w:r w:rsidR="00AC0643" w:rsidRPr="00B019F3">
        <w:rPr>
          <w:b/>
        </w:rPr>
        <w:t>Продолжите заполнение схемы.</w:t>
      </w:r>
    </w:p>
    <w:p w:rsidR="00AC0643" w:rsidRPr="00B019F3" w:rsidRDefault="00AC0643" w:rsidP="00B019F3">
      <w:pPr>
        <w:jc w:val="both"/>
      </w:pPr>
      <w:r w:rsidRPr="00B019F3">
        <w:t xml:space="preserve">                              «Источники права и их виды».</w:t>
      </w:r>
    </w:p>
    <w:p w:rsidR="00AC0643" w:rsidRPr="00B019F3" w:rsidRDefault="00CD3A2B" w:rsidP="00B019F3">
      <w:pPr>
        <w:jc w:val="both"/>
      </w:pP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6" type="#_x0000_t109" style="position:absolute;left:0;text-align:left;margin-left:113.45pt;margin-top:8.25pt;width:282.75pt;height:36pt;z-index:251660288">
            <v:textbox style="mso-next-textbox:#_x0000_s1026">
              <w:txbxContent>
                <w:p w:rsidR="00AC0643" w:rsidRPr="00781F0C" w:rsidRDefault="00AC0643" w:rsidP="00086F94">
                  <w:pPr>
                    <w:jc w:val="center"/>
                  </w:pPr>
                  <w:r w:rsidRPr="00781F0C">
                    <w:t>Источники права</w:t>
                  </w:r>
                </w:p>
              </w:txbxContent>
            </v:textbox>
          </v:shape>
        </w:pict>
      </w:r>
    </w:p>
    <w:p w:rsidR="00AC0643" w:rsidRPr="00B019F3" w:rsidRDefault="00AC0643" w:rsidP="00B019F3">
      <w:pPr>
        <w:jc w:val="both"/>
      </w:pPr>
    </w:p>
    <w:p w:rsidR="00AC0643" w:rsidRPr="00B019F3" w:rsidRDefault="00AC0643" w:rsidP="00B019F3">
      <w:pPr>
        <w:jc w:val="both"/>
      </w:pPr>
    </w:p>
    <w:p w:rsidR="00AC0643" w:rsidRPr="00B019F3" w:rsidRDefault="00CD3A2B" w:rsidP="00B019F3">
      <w:pPr>
        <w:tabs>
          <w:tab w:val="left" w:pos="2355"/>
        </w:tabs>
        <w:jc w:val="both"/>
      </w:pPr>
      <w:r>
        <w:rPr>
          <w:noProof/>
        </w:rPr>
        <w:pict>
          <v:shape id="_x0000_s1027" type="#_x0000_t109" style="position:absolute;left:0;text-align:left;margin-left:135pt;margin-top:8.25pt;width:251.45pt;height:36pt;z-index:251661312">
            <v:textbox style="mso-next-textbox:#_x0000_s1027">
              <w:txbxContent>
                <w:p w:rsidR="00AC0643" w:rsidRPr="00E877CB" w:rsidRDefault="00AC0643" w:rsidP="00AC0643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AC0643" w:rsidRPr="00B019F3">
        <w:tab/>
      </w:r>
    </w:p>
    <w:p w:rsidR="00AC0643" w:rsidRPr="00B019F3" w:rsidRDefault="00CD3A2B" w:rsidP="00B019F3">
      <w:pPr>
        <w:jc w:val="both"/>
      </w:pPr>
      <w:r>
        <w:rPr>
          <w:noProof/>
        </w:rPr>
        <w:pict>
          <v:line id="_x0000_s1033" style="position:absolute;left:0;text-align:left;flip:x;z-index:251667456" from="68.25pt,10.15pt" to="131.25pt,64.15pt">
            <v:stroke endarrow="block"/>
          </v:line>
        </w:pict>
      </w:r>
    </w:p>
    <w:p w:rsidR="00AC0643" w:rsidRPr="00B019F3" w:rsidRDefault="00086F94" w:rsidP="00B019F3">
      <w:pPr>
        <w:jc w:val="both"/>
      </w:pPr>
      <w:r>
        <w:rPr>
          <w:noProof/>
        </w:rPr>
        <w:pict>
          <v:line id="_x0000_s1032" style="position:absolute;left:0;text-align:left;z-index:251666432" from="386.45pt,1.6pt" to="440.45pt,55.6pt">
            <v:stroke endarrow="block"/>
          </v:line>
        </w:pict>
      </w:r>
    </w:p>
    <w:p w:rsidR="00AC0643" w:rsidRPr="00B019F3" w:rsidRDefault="00086F94" w:rsidP="00B019F3">
      <w:pPr>
        <w:jc w:val="both"/>
      </w:pPr>
      <w:r>
        <w:rPr>
          <w:noProof/>
        </w:rPr>
        <w:pict>
          <v:line id="_x0000_s1036" style="position:absolute;left:0;text-align:left;flip:x;z-index:251670528" from="168.75pt,8.55pt" to="195.75pt,35.55pt">
            <v:stroke endarrow="block"/>
          </v:line>
        </w:pict>
      </w:r>
      <w:r>
        <w:rPr>
          <w:noProof/>
        </w:rPr>
        <w:pict>
          <v:line id="_x0000_s1034" style="position:absolute;left:0;text-align:left;z-index:251668480" from="307.5pt,8.55pt" to="334.5pt,35.55pt">
            <v:stroke endarrow="block"/>
          </v:line>
        </w:pict>
      </w:r>
    </w:p>
    <w:p w:rsidR="00AC0643" w:rsidRPr="00B019F3" w:rsidRDefault="00086F94" w:rsidP="00B019F3">
      <w:pPr>
        <w:jc w:val="both"/>
      </w:pPr>
      <w:r>
        <w:rPr>
          <w:noProof/>
        </w:rPr>
        <w:pict>
          <v:shape id="_x0000_s1028" type="#_x0000_t109" style="position:absolute;left:0;text-align:left;margin-left:-1in;margin-top:21.75pt;width:148.7pt;height:30pt;z-index:251662336">
            <v:textbox style="mso-next-textbox:#_x0000_s1028">
              <w:txbxContent>
                <w:p w:rsidR="00AC0643" w:rsidRDefault="00AC0643" w:rsidP="00086F94">
                  <w:pPr>
                    <w:ind w:left="709"/>
                  </w:pPr>
                  <w:r>
                    <w:t>Правовой обычай</w:t>
                  </w:r>
                </w:p>
              </w:txbxContent>
            </v:textbox>
          </v:shape>
        </w:pict>
      </w:r>
    </w:p>
    <w:p w:rsidR="00AC0643" w:rsidRPr="00B019F3" w:rsidRDefault="00086F94" w:rsidP="00B019F3">
      <w:pPr>
        <w:jc w:val="both"/>
      </w:pPr>
      <w:r>
        <w:rPr>
          <w:noProof/>
        </w:rPr>
        <w:pict>
          <v:shape id="_x0000_s1029" type="#_x0000_t109" style="position:absolute;left:0;text-align:left;margin-left:83.45pt;margin-top:7.95pt;width:150pt;height:30pt;z-index:251663360"/>
        </w:pict>
      </w:r>
      <w:r>
        <w:rPr>
          <w:noProof/>
        </w:rPr>
        <w:pict>
          <v:shape id="_x0000_s1031" type="#_x0000_t109" style="position:absolute;left:0;text-align:left;margin-left:244.7pt;margin-top:7.95pt;width:137.25pt;height:33pt;z-index:251665408"/>
        </w:pict>
      </w:r>
      <w:r>
        <w:rPr>
          <w:noProof/>
        </w:rPr>
        <w:pict>
          <v:shape id="_x0000_s1030" type="#_x0000_t109" style="position:absolute;left:0;text-align:left;margin-left:386.45pt;margin-top:7.95pt;width:136.5pt;height:36pt;z-index:251664384">
            <v:textbox style="mso-next-textbox:#_x0000_s1030">
              <w:txbxContent>
                <w:p w:rsidR="00AC0643" w:rsidRDefault="00AC0643" w:rsidP="00AC0643">
                  <w:r>
                    <w:t xml:space="preserve">   Нормативный</w:t>
                  </w:r>
                </w:p>
                <w:p w:rsidR="00AC0643" w:rsidRDefault="00AC0643" w:rsidP="00AC0643">
                  <w:r>
                    <w:t xml:space="preserve">         договор</w:t>
                  </w:r>
                </w:p>
              </w:txbxContent>
            </v:textbox>
          </v:shape>
        </w:pict>
      </w:r>
    </w:p>
    <w:p w:rsidR="00AC0643" w:rsidRPr="00B019F3" w:rsidRDefault="00AC0643" w:rsidP="00B019F3">
      <w:pPr>
        <w:jc w:val="both"/>
      </w:pPr>
    </w:p>
    <w:p w:rsidR="00AC0643" w:rsidRPr="00B019F3" w:rsidRDefault="00AC0643" w:rsidP="00B019F3">
      <w:pPr>
        <w:jc w:val="both"/>
      </w:pPr>
    </w:p>
    <w:p w:rsidR="00AC0643" w:rsidRDefault="00AC0643" w:rsidP="00B019F3">
      <w:pPr>
        <w:jc w:val="both"/>
        <w:rPr>
          <w:i/>
        </w:rPr>
      </w:pPr>
      <w:r w:rsidRPr="00B019F3">
        <w:rPr>
          <w:i/>
        </w:rPr>
        <w:t>(по 1 баллу за каждый правильный ответ, всего 3 балла)</w:t>
      </w:r>
    </w:p>
    <w:p w:rsidR="006E0AF7" w:rsidRPr="00B019F3" w:rsidRDefault="006E0AF7" w:rsidP="00B019F3">
      <w:pPr>
        <w:jc w:val="both"/>
        <w:rPr>
          <w:i/>
        </w:rPr>
      </w:pPr>
    </w:p>
    <w:p w:rsidR="00730F89" w:rsidRDefault="0090430E" w:rsidP="00B019F3">
      <w:pPr>
        <w:tabs>
          <w:tab w:val="left" w:pos="6885"/>
        </w:tabs>
        <w:rPr>
          <w:b/>
        </w:rPr>
      </w:pPr>
      <w:r>
        <w:rPr>
          <w:b/>
        </w:rPr>
        <w:lastRenderedPageBreak/>
        <w:t>24</w:t>
      </w:r>
      <w:r w:rsidR="00730F89" w:rsidRPr="00B019F3">
        <w:rPr>
          <w:b/>
        </w:rPr>
        <w:t>. Выберите из предлагаемого списка слова, которые необходимо вставить в пропуски. Слова в списке даны в именительном падеже. Помните, что в списке слов больше, чем вам необходимо выбрать.</w:t>
      </w:r>
    </w:p>
    <w:p w:rsidR="00676CD8" w:rsidRDefault="00676CD8" w:rsidP="00676CD8">
      <w:pPr>
        <w:spacing w:line="270" w:lineRule="atLeast"/>
        <w:ind w:firstLine="708"/>
        <w:rPr>
          <w:color w:val="000000" w:themeColor="text1"/>
        </w:rPr>
      </w:pPr>
      <w:r w:rsidRPr="00676CD8">
        <w:rPr>
          <w:color w:val="000000" w:themeColor="text1"/>
        </w:rPr>
        <w:t>Термин _____________(1) имеет два значения. Во-первых, так называется способ организации деятельности людей, направленной на создание благ, необходимых им для потребления. Синонимом этого  значения рассматриваемого термина является понятие «_____________»(2). Во-вторых, этим термином обозначают_____________(3), которая исследует, как люди используют имеющиеся ограниченные _____________(4) для удовлетворения своих неограниченных потребностей. В экономической жизни есть три главных участника: семьи, фирмы и _____________(5). Они взаимодействуют между собой через рынки факторов производства и потребительских товаров. Но всё же главное из действующих лиц, ради удовлетворения нужд которого должна осуществляться хозяйственная деятельность в любой стране, - _____________(6).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8"/>
        <w:gridCol w:w="4903"/>
      </w:tblGrid>
      <w:tr w:rsidR="00385823" w:rsidRPr="000F36A2" w:rsidTr="003249EE">
        <w:tc>
          <w:tcPr>
            <w:tcW w:w="27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823" w:rsidRPr="00414097" w:rsidRDefault="00385823" w:rsidP="003249EE">
            <w:pPr>
              <w:spacing w:line="0" w:lineRule="atLeast"/>
              <w:rPr>
                <w:color w:val="444444"/>
              </w:rPr>
            </w:pPr>
            <w:r w:rsidRPr="00414097">
              <w:rPr>
                <w:color w:val="444444"/>
              </w:rPr>
              <w:t>А) государство</w:t>
            </w:r>
          </w:p>
        </w:tc>
        <w:tc>
          <w:tcPr>
            <w:tcW w:w="22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823" w:rsidRPr="00414097" w:rsidRDefault="00385823" w:rsidP="003249EE">
            <w:pPr>
              <w:spacing w:line="0" w:lineRule="atLeast"/>
              <w:rPr>
                <w:color w:val="444444"/>
              </w:rPr>
            </w:pPr>
            <w:r w:rsidRPr="00414097">
              <w:rPr>
                <w:color w:val="444444"/>
              </w:rPr>
              <w:t>Д) ресурс</w:t>
            </w:r>
          </w:p>
        </w:tc>
      </w:tr>
      <w:tr w:rsidR="00385823" w:rsidRPr="000F36A2" w:rsidTr="003249EE">
        <w:tc>
          <w:tcPr>
            <w:tcW w:w="27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823" w:rsidRPr="00414097" w:rsidRDefault="00385823" w:rsidP="003249EE">
            <w:pPr>
              <w:spacing w:line="0" w:lineRule="atLeast"/>
              <w:rPr>
                <w:color w:val="444444"/>
              </w:rPr>
            </w:pPr>
            <w:proofErr w:type="gramStart"/>
            <w:r w:rsidRPr="00414097">
              <w:rPr>
                <w:color w:val="444444"/>
              </w:rPr>
              <w:t>Б)возможность</w:t>
            </w:r>
            <w:proofErr w:type="gramEnd"/>
          </w:p>
        </w:tc>
        <w:tc>
          <w:tcPr>
            <w:tcW w:w="22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823" w:rsidRPr="00414097" w:rsidRDefault="00385823" w:rsidP="003249EE">
            <w:pPr>
              <w:spacing w:line="0" w:lineRule="atLeast"/>
              <w:rPr>
                <w:color w:val="444444"/>
              </w:rPr>
            </w:pPr>
            <w:r w:rsidRPr="00414097">
              <w:rPr>
                <w:color w:val="444444"/>
              </w:rPr>
              <w:t>Е) сфера</w:t>
            </w:r>
          </w:p>
        </w:tc>
      </w:tr>
      <w:tr w:rsidR="00385823" w:rsidRPr="000F36A2" w:rsidTr="003249EE">
        <w:tc>
          <w:tcPr>
            <w:tcW w:w="27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823" w:rsidRPr="00414097" w:rsidRDefault="00385823" w:rsidP="003249EE">
            <w:pPr>
              <w:spacing w:line="0" w:lineRule="atLeast"/>
              <w:rPr>
                <w:color w:val="444444"/>
              </w:rPr>
            </w:pPr>
            <w:r w:rsidRPr="00414097">
              <w:rPr>
                <w:color w:val="444444"/>
              </w:rPr>
              <w:t>В) экономика</w:t>
            </w:r>
          </w:p>
        </w:tc>
        <w:tc>
          <w:tcPr>
            <w:tcW w:w="22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823" w:rsidRPr="00414097" w:rsidRDefault="00385823" w:rsidP="003249EE">
            <w:pPr>
              <w:spacing w:line="0" w:lineRule="atLeast"/>
              <w:rPr>
                <w:color w:val="444444"/>
              </w:rPr>
            </w:pPr>
            <w:r w:rsidRPr="00414097">
              <w:rPr>
                <w:color w:val="444444"/>
              </w:rPr>
              <w:t>Ж) хозяйство</w:t>
            </w:r>
          </w:p>
        </w:tc>
      </w:tr>
      <w:tr w:rsidR="00385823" w:rsidRPr="000F36A2" w:rsidTr="003249EE">
        <w:tc>
          <w:tcPr>
            <w:tcW w:w="27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823" w:rsidRPr="00414097" w:rsidRDefault="00385823" w:rsidP="003249EE">
            <w:pPr>
              <w:spacing w:line="0" w:lineRule="atLeast"/>
              <w:rPr>
                <w:color w:val="444444"/>
              </w:rPr>
            </w:pPr>
            <w:r w:rsidRPr="00414097">
              <w:rPr>
                <w:color w:val="444444"/>
              </w:rPr>
              <w:t>Г) человек</w:t>
            </w:r>
          </w:p>
        </w:tc>
        <w:tc>
          <w:tcPr>
            <w:tcW w:w="22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823" w:rsidRPr="00414097" w:rsidRDefault="00385823" w:rsidP="003249EE">
            <w:pPr>
              <w:spacing w:line="0" w:lineRule="atLeast"/>
              <w:rPr>
                <w:color w:val="444444"/>
              </w:rPr>
            </w:pPr>
            <w:r w:rsidRPr="00414097">
              <w:rPr>
                <w:color w:val="444444"/>
              </w:rPr>
              <w:t>З) производитель</w:t>
            </w:r>
          </w:p>
        </w:tc>
      </w:tr>
      <w:tr w:rsidR="00385823" w:rsidRPr="000F36A2" w:rsidTr="003249EE">
        <w:tc>
          <w:tcPr>
            <w:tcW w:w="27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823" w:rsidRPr="00414097" w:rsidRDefault="00385823" w:rsidP="003249EE">
            <w:pPr>
              <w:rPr>
                <w:color w:val="444444"/>
              </w:rPr>
            </w:pPr>
          </w:p>
        </w:tc>
        <w:tc>
          <w:tcPr>
            <w:tcW w:w="22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823" w:rsidRPr="00414097" w:rsidRDefault="00385823" w:rsidP="003249EE">
            <w:pPr>
              <w:spacing w:line="0" w:lineRule="atLeast"/>
              <w:rPr>
                <w:color w:val="444444"/>
              </w:rPr>
            </w:pPr>
            <w:r w:rsidRPr="00414097">
              <w:rPr>
                <w:color w:val="444444"/>
              </w:rPr>
              <w:t>И) наука</w:t>
            </w:r>
          </w:p>
        </w:tc>
      </w:tr>
    </w:tbl>
    <w:p w:rsidR="006E0AF7" w:rsidRPr="00676CD8" w:rsidRDefault="00715D40" w:rsidP="00B019F3">
      <w:pPr>
        <w:tabs>
          <w:tab w:val="left" w:pos="6885"/>
        </w:tabs>
        <w:rPr>
          <w:i/>
          <w:color w:val="000000" w:themeColor="text1"/>
        </w:rPr>
      </w:pPr>
      <w:r w:rsidRPr="00676CD8">
        <w:rPr>
          <w:i/>
          <w:color w:val="000000" w:themeColor="text1"/>
        </w:rPr>
        <w:t>(1 балл за правильный ответ, всего  6 баллов)</w:t>
      </w:r>
    </w:p>
    <w:p w:rsidR="00715D40" w:rsidRPr="00B019F3" w:rsidRDefault="00715D40" w:rsidP="00B019F3">
      <w:pPr>
        <w:pStyle w:val="c9"/>
        <w:spacing w:before="0" w:beforeAutospacing="0" w:after="0" w:afterAutospacing="0"/>
        <w:rPr>
          <w:i/>
        </w:rPr>
      </w:pPr>
    </w:p>
    <w:p w:rsidR="00AC0643" w:rsidRPr="00B019F3" w:rsidRDefault="0090430E" w:rsidP="00B019F3">
      <w:pPr>
        <w:pStyle w:val="c9"/>
        <w:spacing w:before="0" w:beforeAutospacing="0" w:after="0" w:afterAutospacing="0"/>
      </w:pPr>
      <w:r>
        <w:rPr>
          <w:b/>
        </w:rPr>
        <w:t>25</w:t>
      </w:r>
      <w:r w:rsidR="00AC0643" w:rsidRPr="00B019F3">
        <w:rPr>
          <w:b/>
        </w:rPr>
        <w:t xml:space="preserve">. Установите соответствие между характеристиками чувственного познания и их формами: к каждой позиции, данной в первом столбце, подберите соответствующую позицию </w:t>
      </w:r>
      <w:proofErr w:type="gramStart"/>
      <w:r w:rsidR="00AC0643" w:rsidRPr="00B019F3">
        <w:rPr>
          <w:b/>
        </w:rPr>
        <w:t>из  второго</w:t>
      </w:r>
      <w:proofErr w:type="gramEnd"/>
      <w:r w:rsidR="00AC0643" w:rsidRPr="00B019F3">
        <w:rPr>
          <w:b/>
        </w:rPr>
        <w:t xml:space="preserve"> столбца</w:t>
      </w:r>
      <w:r w:rsidR="00AC0643" w:rsidRPr="00B019F3">
        <w:t>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0"/>
        <w:gridCol w:w="5381"/>
      </w:tblGrid>
      <w:tr w:rsidR="00AC0643" w:rsidRPr="00B019F3" w:rsidTr="00DD528E"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643" w:rsidRPr="00B019F3" w:rsidRDefault="00AC0643" w:rsidP="00B019F3">
            <w:pPr>
              <w:contextualSpacing/>
              <w:jc w:val="center"/>
            </w:pPr>
            <w:r w:rsidRPr="00B019F3">
              <w:t>ХАРАКТЕРИСТИКИ ЧУВСТВЕННОГО ПОЗНАНИЯ</w:t>
            </w:r>
          </w:p>
        </w:tc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643" w:rsidRPr="00B019F3" w:rsidRDefault="00AC0643" w:rsidP="00B019F3">
            <w:pPr>
              <w:contextualSpacing/>
              <w:jc w:val="center"/>
            </w:pPr>
            <w:r w:rsidRPr="00B019F3">
              <w:t>ФОРМЫ ЧУВСТВЕННОГО ПОЗНАНИЯ</w:t>
            </w:r>
          </w:p>
        </w:tc>
      </w:tr>
      <w:tr w:rsidR="00AC0643" w:rsidRPr="00B019F3" w:rsidTr="00DD528E"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643" w:rsidRPr="00B019F3" w:rsidRDefault="00AC0643" w:rsidP="00B019F3">
            <w:pPr>
              <w:contextualSpacing/>
            </w:pPr>
            <w:r w:rsidRPr="00B019F3">
              <w:t>А) отражение предметов и их свойств в виде целостного образа</w:t>
            </w:r>
          </w:p>
        </w:tc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643" w:rsidRPr="00B019F3" w:rsidRDefault="00AC0643" w:rsidP="00B019F3">
            <w:pPr>
              <w:contextualSpacing/>
            </w:pPr>
            <w:r w:rsidRPr="00B019F3">
              <w:t>1) ощущение</w:t>
            </w:r>
          </w:p>
        </w:tc>
      </w:tr>
      <w:tr w:rsidR="00AC0643" w:rsidRPr="00B019F3" w:rsidTr="00DD528E"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643" w:rsidRPr="00B019F3" w:rsidRDefault="00AC0643" w:rsidP="00B019F3">
            <w:pPr>
              <w:contextualSpacing/>
            </w:pPr>
            <w:r w:rsidRPr="00B019F3">
              <w:t>Б) сохранение в памяти обобщённого образа предмета</w:t>
            </w:r>
          </w:p>
        </w:tc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643" w:rsidRPr="00B019F3" w:rsidRDefault="00AC0643" w:rsidP="00B019F3">
            <w:pPr>
              <w:contextualSpacing/>
            </w:pPr>
            <w:r w:rsidRPr="00B019F3">
              <w:t>2) представление</w:t>
            </w:r>
          </w:p>
        </w:tc>
      </w:tr>
      <w:tr w:rsidR="00AC0643" w:rsidRPr="00B019F3" w:rsidTr="00DD528E"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643" w:rsidRPr="00B019F3" w:rsidRDefault="00AC0643" w:rsidP="00B019F3">
            <w:pPr>
              <w:contextualSpacing/>
            </w:pPr>
            <w:r w:rsidRPr="00B019F3">
              <w:t>В) отражение в сознании человека отдельных свойств предмета</w:t>
            </w:r>
          </w:p>
        </w:tc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643" w:rsidRPr="00B019F3" w:rsidRDefault="00AC0643" w:rsidP="00B019F3">
            <w:pPr>
              <w:contextualSpacing/>
            </w:pPr>
            <w:r w:rsidRPr="00B019F3">
              <w:t>3) восприятие</w:t>
            </w:r>
          </w:p>
        </w:tc>
      </w:tr>
    </w:tbl>
    <w:p w:rsidR="00715D40" w:rsidRPr="00715D40" w:rsidRDefault="00AC0643" w:rsidP="00B019F3">
      <w:pPr>
        <w:jc w:val="center"/>
        <w:rPr>
          <w:i/>
        </w:rPr>
      </w:pPr>
      <w:proofErr w:type="gramStart"/>
      <w:r w:rsidRPr="00715D40">
        <w:rPr>
          <w:i/>
        </w:rPr>
        <w:t>( по</w:t>
      </w:r>
      <w:proofErr w:type="gramEnd"/>
      <w:r w:rsidRPr="00715D40">
        <w:rPr>
          <w:i/>
        </w:rPr>
        <w:t xml:space="preserve"> 1 баллу за каждое соответствие, всего 3 балла)</w:t>
      </w:r>
    </w:p>
    <w:p w:rsidR="00AC0643" w:rsidRPr="00B019F3" w:rsidRDefault="00AC0643" w:rsidP="00B019F3">
      <w:pPr>
        <w:pStyle w:val="c9"/>
        <w:spacing w:before="0" w:beforeAutospacing="0" w:after="0" w:afterAutospacing="0"/>
        <w:rPr>
          <w:b/>
        </w:rPr>
      </w:pPr>
      <w:r w:rsidRPr="00B019F3">
        <w:rPr>
          <w:b/>
        </w:rPr>
        <w:t>2</w:t>
      </w:r>
      <w:r w:rsidR="0090430E">
        <w:rPr>
          <w:b/>
        </w:rPr>
        <w:t>6</w:t>
      </w:r>
      <w:r w:rsidRPr="00B019F3">
        <w:rPr>
          <w:b/>
          <w:bCs/>
          <w:color w:val="444444"/>
          <w:shd w:val="clear" w:color="auto" w:fill="FFFFFF"/>
        </w:rPr>
        <w:t>.</w:t>
      </w:r>
      <w:r w:rsidRPr="00B019F3">
        <w:rPr>
          <w:rStyle w:val="c3"/>
        </w:rPr>
        <w:t xml:space="preserve"> </w:t>
      </w:r>
      <w:r w:rsidRPr="00B019F3">
        <w:rPr>
          <w:b/>
        </w:rPr>
        <w:t>Прочитайте приведённый ниже текст, каждое положение которого пронумеровано.</w:t>
      </w:r>
    </w:p>
    <w:p w:rsidR="00AC0643" w:rsidRPr="00B019F3" w:rsidRDefault="00AC0643" w:rsidP="00B019F3">
      <w:pPr>
        <w:spacing w:line="270" w:lineRule="atLeast"/>
      </w:pPr>
      <w:r w:rsidRPr="00B019F3">
        <w:t>(</w:t>
      </w:r>
      <w:proofErr w:type="gramStart"/>
      <w:r w:rsidRPr="00B019F3">
        <w:t>1)Устав</w:t>
      </w:r>
      <w:proofErr w:type="gramEnd"/>
      <w:r w:rsidRPr="00B019F3">
        <w:t xml:space="preserve"> ООН обязывает государства развивать международное сотрудничество в целях содействия «всеобщему уважению и соблюдению прав человека».(2) На наш взгляд, это положение имеет фундаментальный характер.(3) К сожалению, в годы «холодной войны» единодушия среди государств по вопросу прав человека не было.(4) Устав ООН формулирует цели, которые должны быть достигнуты современными государствами.</w:t>
      </w:r>
    </w:p>
    <w:p w:rsidR="00AC0643" w:rsidRPr="00B019F3" w:rsidRDefault="00AC0643" w:rsidP="00B019F3">
      <w:pPr>
        <w:rPr>
          <w:b/>
        </w:rPr>
      </w:pPr>
      <w:r w:rsidRPr="00B019F3">
        <w:rPr>
          <w:b/>
        </w:rPr>
        <w:t>Определите, какие положения текста носят</w:t>
      </w:r>
    </w:p>
    <w:p w:rsidR="00AC0643" w:rsidRPr="00B019F3" w:rsidRDefault="00AC0643" w:rsidP="00B019F3">
      <w:pPr>
        <w:rPr>
          <w:b/>
        </w:rPr>
      </w:pPr>
      <w:r w:rsidRPr="00B019F3">
        <w:rPr>
          <w:b/>
        </w:rPr>
        <w:t>А) фактический характер</w:t>
      </w:r>
    </w:p>
    <w:p w:rsidR="00843724" w:rsidRPr="00B019F3" w:rsidRDefault="00AC0643" w:rsidP="00B019F3">
      <w:pPr>
        <w:rPr>
          <w:i/>
        </w:rPr>
      </w:pPr>
      <w:r w:rsidRPr="00B019F3">
        <w:rPr>
          <w:b/>
        </w:rPr>
        <w:t>Б) характер оценочных суждений</w:t>
      </w:r>
      <w:r w:rsidR="00086F94">
        <w:rPr>
          <w:b/>
        </w:rPr>
        <w:t xml:space="preserve">        </w:t>
      </w:r>
      <w:proofErr w:type="gramStart"/>
      <w:r w:rsidR="00086F94">
        <w:rPr>
          <w:b/>
        </w:rPr>
        <w:t xml:space="preserve">   </w:t>
      </w:r>
      <w:r w:rsidRPr="00B019F3">
        <w:rPr>
          <w:b/>
          <w:i/>
        </w:rPr>
        <w:t>(</w:t>
      </w:r>
      <w:proofErr w:type="gramEnd"/>
      <w:r w:rsidRPr="00B019F3">
        <w:rPr>
          <w:i/>
        </w:rPr>
        <w:t>по 1 баллу за правильный ответ, всего 4 балла)</w:t>
      </w:r>
    </w:p>
    <w:p w:rsidR="00086F94" w:rsidRDefault="00086F94" w:rsidP="00B019F3">
      <w:pPr>
        <w:tabs>
          <w:tab w:val="left" w:pos="6315"/>
        </w:tabs>
        <w:jc w:val="both"/>
        <w:rPr>
          <w:b/>
        </w:rPr>
      </w:pPr>
    </w:p>
    <w:p w:rsidR="00AC0643" w:rsidRPr="00B019F3" w:rsidRDefault="0090430E" w:rsidP="00B019F3">
      <w:pPr>
        <w:tabs>
          <w:tab w:val="left" w:pos="6315"/>
        </w:tabs>
        <w:jc w:val="both"/>
        <w:rPr>
          <w:b/>
        </w:rPr>
      </w:pPr>
      <w:r>
        <w:rPr>
          <w:b/>
        </w:rPr>
        <w:t>27</w:t>
      </w:r>
      <w:r w:rsidR="00AC0643" w:rsidRPr="00B019F3">
        <w:rPr>
          <w:b/>
        </w:rPr>
        <w:t xml:space="preserve">. Перед вами высказывания мыслителей, ученых, философов. Выберите то из них, которое станет темой вашего сочинения – эссе (выступления). Ваша задача – сформулировать свое собственное отношение к данному утверждению и обосновать его аргументами, представляющимися вам наиболее существенными.  </w:t>
      </w:r>
    </w:p>
    <w:p w:rsidR="00730F89" w:rsidRPr="00B019F3" w:rsidRDefault="00730F89" w:rsidP="00B019F3">
      <w:r w:rsidRPr="00B019F3">
        <w:t>«Человек есть принципиальная новизна в природе» (Н. А. Бердяев)</w:t>
      </w:r>
    </w:p>
    <w:p w:rsidR="00730F89" w:rsidRPr="00B019F3" w:rsidRDefault="00730F89" w:rsidP="00B019F3">
      <w:r w:rsidRPr="00B019F3">
        <w:t>«Наихудшее преступление против работников – когда компания не в состоянии приносить прибыль» (</w:t>
      </w:r>
      <w:proofErr w:type="spellStart"/>
      <w:r w:rsidRPr="00B019F3">
        <w:t>Самуэл</w:t>
      </w:r>
      <w:proofErr w:type="spellEnd"/>
      <w:r w:rsidRPr="00B019F3">
        <w:t xml:space="preserve"> Л. </w:t>
      </w:r>
      <w:proofErr w:type="spellStart"/>
      <w:r w:rsidRPr="00B019F3">
        <w:t>Гомперс</w:t>
      </w:r>
      <w:proofErr w:type="spellEnd"/>
      <w:r w:rsidRPr="00B019F3">
        <w:t>)</w:t>
      </w:r>
    </w:p>
    <w:p w:rsidR="00730F89" w:rsidRPr="00B019F3" w:rsidRDefault="00730F89" w:rsidP="00B019F3">
      <w:r w:rsidRPr="00B019F3">
        <w:t>«Ничто так не роняет молодого человека и не толкает в дурную компанию, будь она мужская или женская, как робость и неверие в собственные силы»        (Ф.Честерфилд)</w:t>
      </w:r>
    </w:p>
    <w:p w:rsidR="00730F89" w:rsidRPr="00B019F3" w:rsidRDefault="00730F89" w:rsidP="00B019F3">
      <w:r w:rsidRPr="00B019F3">
        <w:t>«Некоторые неписаные законы тверже всех писаных» (Сенека)</w:t>
      </w:r>
    </w:p>
    <w:p w:rsidR="00730F89" w:rsidRPr="00B019F3" w:rsidRDefault="00730F89" w:rsidP="00B019F3">
      <w:r w:rsidRPr="00B019F3">
        <w:t>«Жизнь и деятельность столь же тесно соединены между собою, как пламя и свет» (Ф. Н. Глинка)</w:t>
      </w:r>
    </w:p>
    <w:p w:rsidR="00730F89" w:rsidRPr="00B019F3" w:rsidRDefault="00730F89" w:rsidP="00B019F3">
      <w:r w:rsidRPr="00B019F3">
        <w:t>«Следы многих преступлений ведут в будущее» (</w:t>
      </w:r>
      <w:proofErr w:type="spellStart"/>
      <w:r w:rsidRPr="00B019F3">
        <w:t>Е.Ленц</w:t>
      </w:r>
      <w:proofErr w:type="spellEnd"/>
      <w:r w:rsidRPr="00B019F3">
        <w:t>)</w:t>
      </w:r>
    </w:p>
    <w:p w:rsidR="00730F89" w:rsidRPr="00B019F3" w:rsidRDefault="00730F89" w:rsidP="00B019F3">
      <w:r w:rsidRPr="00B019F3">
        <w:t>«Идти в науку – терпеть муку» (Русская пословица)</w:t>
      </w:r>
    </w:p>
    <w:p w:rsidR="000705E5" w:rsidRDefault="00730F89" w:rsidP="00086F94">
      <w:pPr>
        <w:tabs>
          <w:tab w:val="center" w:pos="5272"/>
        </w:tabs>
      </w:pPr>
      <w:r w:rsidRPr="00B019F3">
        <w:t xml:space="preserve"> </w:t>
      </w:r>
      <w:r w:rsidR="00AC0643" w:rsidRPr="00B019F3">
        <w:rPr>
          <w:i/>
        </w:rPr>
        <w:t>(максимальный балл 10)</w:t>
      </w:r>
      <w:r w:rsidR="00086F94">
        <w:rPr>
          <w:i/>
        </w:rPr>
        <w:tab/>
      </w:r>
    </w:p>
    <w:sectPr w:rsidR="000705E5" w:rsidSect="00DF115E">
      <w:pgSz w:w="11906" w:h="16838"/>
      <w:pgMar w:top="510" w:right="510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LLDMN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B240E"/>
    <w:multiLevelType w:val="multilevel"/>
    <w:tmpl w:val="F27C1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C1C12F3"/>
    <w:multiLevelType w:val="hybridMultilevel"/>
    <w:tmpl w:val="2D8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0134E7"/>
    <w:multiLevelType w:val="hybridMultilevel"/>
    <w:tmpl w:val="92B01072"/>
    <w:lvl w:ilvl="0" w:tplc="D5AE28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080486D"/>
    <w:multiLevelType w:val="hybridMultilevel"/>
    <w:tmpl w:val="67AEF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C60EBD"/>
    <w:multiLevelType w:val="hybridMultilevel"/>
    <w:tmpl w:val="21A4D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6A4422"/>
    <w:multiLevelType w:val="hybridMultilevel"/>
    <w:tmpl w:val="B10ED17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DC6994"/>
    <w:multiLevelType w:val="hybridMultilevel"/>
    <w:tmpl w:val="8878D632"/>
    <w:lvl w:ilvl="0" w:tplc="060C76BC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0643"/>
    <w:rsid w:val="000165F4"/>
    <w:rsid w:val="00067F2E"/>
    <w:rsid w:val="000705E5"/>
    <w:rsid w:val="000829D3"/>
    <w:rsid w:val="00086F94"/>
    <w:rsid w:val="000B0EB5"/>
    <w:rsid w:val="00163027"/>
    <w:rsid w:val="001B7794"/>
    <w:rsid w:val="00385823"/>
    <w:rsid w:val="004D46A6"/>
    <w:rsid w:val="005103D1"/>
    <w:rsid w:val="00614756"/>
    <w:rsid w:val="00676CD8"/>
    <w:rsid w:val="006B2813"/>
    <w:rsid w:val="006C28DA"/>
    <w:rsid w:val="006D42A1"/>
    <w:rsid w:val="006E0AF7"/>
    <w:rsid w:val="00715D40"/>
    <w:rsid w:val="00730F89"/>
    <w:rsid w:val="00785AA6"/>
    <w:rsid w:val="007920BC"/>
    <w:rsid w:val="007924A3"/>
    <w:rsid w:val="007E3D88"/>
    <w:rsid w:val="00843724"/>
    <w:rsid w:val="0090430E"/>
    <w:rsid w:val="00915ACC"/>
    <w:rsid w:val="00974B05"/>
    <w:rsid w:val="009E0B70"/>
    <w:rsid w:val="00A95345"/>
    <w:rsid w:val="00AC0643"/>
    <w:rsid w:val="00B019F3"/>
    <w:rsid w:val="00B036E1"/>
    <w:rsid w:val="00B30138"/>
    <w:rsid w:val="00B64058"/>
    <w:rsid w:val="00C01213"/>
    <w:rsid w:val="00CA4B23"/>
    <w:rsid w:val="00CD3A2B"/>
    <w:rsid w:val="00D7679E"/>
    <w:rsid w:val="00DC79AF"/>
    <w:rsid w:val="00DF115E"/>
    <w:rsid w:val="00E01DE7"/>
    <w:rsid w:val="00E4503A"/>
    <w:rsid w:val="00E61938"/>
    <w:rsid w:val="00EB7854"/>
    <w:rsid w:val="00ED18AB"/>
    <w:rsid w:val="00F82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5:docId w15:val="{5D419AE5-965C-4C0A-B041-237C3F726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AC0643"/>
    <w:pPr>
      <w:shd w:val="clear" w:color="auto" w:fill="FFFFFF"/>
      <w:autoSpaceDE w:val="0"/>
      <w:autoSpaceDN w:val="0"/>
      <w:adjustRightInd w:val="0"/>
    </w:pPr>
    <w:rPr>
      <w:b/>
      <w:bCs/>
      <w:color w:val="000000"/>
      <w:szCs w:val="28"/>
    </w:rPr>
  </w:style>
  <w:style w:type="character" w:customStyle="1" w:styleId="a4">
    <w:name w:val="Основной текст Знак"/>
    <w:basedOn w:val="a0"/>
    <w:link w:val="a3"/>
    <w:semiHidden/>
    <w:rsid w:val="00AC0643"/>
    <w:rPr>
      <w:rFonts w:ascii="Times New Roman" w:eastAsia="Times New Roman" w:hAnsi="Times New Roman" w:cs="Times New Roman"/>
      <w:b/>
      <w:bCs/>
      <w:color w:val="000000"/>
      <w:sz w:val="24"/>
      <w:szCs w:val="28"/>
      <w:shd w:val="clear" w:color="auto" w:fill="FFFFFF"/>
      <w:lang w:eastAsia="ru-RU"/>
    </w:rPr>
  </w:style>
  <w:style w:type="paragraph" w:customStyle="1" w:styleId="c9">
    <w:name w:val="c9"/>
    <w:basedOn w:val="a"/>
    <w:rsid w:val="00AC0643"/>
    <w:pPr>
      <w:spacing w:before="100" w:beforeAutospacing="1" w:after="100" w:afterAutospacing="1"/>
    </w:pPr>
  </w:style>
  <w:style w:type="character" w:customStyle="1" w:styleId="c3">
    <w:name w:val="c3"/>
    <w:basedOn w:val="a0"/>
    <w:rsid w:val="00AC0643"/>
  </w:style>
  <w:style w:type="paragraph" w:customStyle="1" w:styleId="c15">
    <w:name w:val="c15"/>
    <w:basedOn w:val="a"/>
    <w:rsid w:val="00AC0643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AC0643"/>
    <w:pPr>
      <w:ind w:left="720"/>
      <w:contextualSpacing/>
    </w:pPr>
  </w:style>
  <w:style w:type="paragraph" w:customStyle="1" w:styleId="Default">
    <w:name w:val="Default"/>
    <w:rsid w:val="00E61938"/>
    <w:pPr>
      <w:autoSpaceDE w:val="0"/>
      <w:autoSpaceDN w:val="0"/>
      <w:adjustRightInd w:val="0"/>
      <w:spacing w:after="0" w:line="240" w:lineRule="auto"/>
    </w:pPr>
    <w:rPr>
      <w:rFonts w:ascii="HLLDMN+TimesNewRoman,Bold" w:eastAsia="Times New Roman" w:hAnsi="HLLDMN+TimesNewRoman,Bold" w:cs="HLLDMN+TimesNewRoman,Bold"/>
      <w:color w:val="000000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CA4B23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6147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9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946800">
          <w:marLeft w:val="158"/>
          <w:marRight w:val="158"/>
          <w:marTop w:val="158"/>
          <w:marBottom w:val="158"/>
          <w:divBdr>
            <w:top w:val="none" w:sz="0" w:space="8" w:color="auto"/>
            <w:left w:val="single" w:sz="12" w:space="8" w:color="1E9E38"/>
            <w:bottom w:val="none" w:sz="0" w:space="8" w:color="auto"/>
            <w:right w:val="none" w:sz="0" w:space="8" w:color="auto"/>
          </w:divBdr>
        </w:div>
      </w:divsChild>
    </w:div>
    <w:div w:id="8504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AD269E-257C-47E4-8A4D-E0DDAFB4D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1</Pages>
  <Words>1653</Words>
  <Characters>9424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23</cp:revision>
  <cp:lastPrinted>2017-09-28T10:30:00Z</cp:lastPrinted>
  <dcterms:created xsi:type="dcterms:W3CDTF">2017-09-27T04:38:00Z</dcterms:created>
  <dcterms:modified xsi:type="dcterms:W3CDTF">2017-10-02T10:52:00Z</dcterms:modified>
</cp:coreProperties>
</file>